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0081" w14:textId="77777777" w:rsidR="00580093" w:rsidRDefault="00580093" w:rsidP="00580093">
      <w:pPr>
        <w:spacing w:line="240" w:lineRule="auto"/>
        <w:rPr>
          <w:rFonts w:eastAsia="Times New Roman" w:cs="Times New Roman"/>
          <w:b/>
          <w:bCs/>
          <w:lang w:bidi="ar-EG"/>
        </w:rPr>
      </w:pPr>
    </w:p>
    <w:p w14:paraId="6B5A48ED" w14:textId="77777777" w:rsidR="00580093" w:rsidRDefault="00580093" w:rsidP="00580093">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01AC93CD" w14:textId="77777777" w:rsidR="00580093" w:rsidRDefault="00580093" w:rsidP="00580093">
      <w:pPr>
        <w:spacing w:line="240" w:lineRule="auto"/>
        <w:jc w:val="center"/>
        <w:rPr>
          <w:rFonts w:eastAsia="Times New Roman" w:cs="Times New Roman"/>
          <w:b/>
          <w:bCs/>
          <w:lang w:bidi="ar-EG"/>
        </w:rPr>
      </w:pPr>
      <w:r>
        <w:rPr>
          <w:rFonts w:eastAsia="Times New Roman" w:cs="Times New Roman"/>
          <w:b/>
          <w:bCs/>
          <w:rtl/>
          <w:lang w:bidi="ar-EG"/>
        </w:rPr>
        <w:t xml:space="preserve">منظمـــــة برا كتكـــــال آكشــــن – الســــــــودان </w:t>
      </w:r>
    </w:p>
    <w:p w14:paraId="2524B453" w14:textId="1A573680" w:rsidR="00F454F1" w:rsidRPr="00083E32" w:rsidRDefault="00F454F1" w:rsidP="00F454F1">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4D248D">
        <w:rPr>
          <w:rFonts w:eastAsia="Times New Roman" w:cs="Times New Roman" w:hint="cs"/>
          <w:b/>
          <w:bCs/>
          <w:rtl/>
        </w:rPr>
        <w:t>2</w:t>
      </w:r>
      <w:r w:rsidR="00A24382">
        <w:rPr>
          <w:rFonts w:eastAsia="Times New Roman" w:cs="Times New Roman" w:hint="cs"/>
          <w:b/>
          <w:bCs/>
          <w:rtl/>
        </w:rPr>
        <w:t xml:space="preserve"> </w:t>
      </w:r>
      <w:r w:rsidR="00E442B9">
        <w:rPr>
          <w:rFonts w:eastAsia="Times New Roman" w:cs="Times New Roman" w:hint="cs"/>
          <w:b/>
          <w:bCs/>
          <w:rtl/>
        </w:rPr>
        <w:t>يو</w:t>
      </w:r>
      <w:r w:rsidR="00066E7A">
        <w:rPr>
          <w:rFonts w:eastAsia="Times New Roman" w:cs="Times New Roman" w:hint="cs"/>
          <w:b/>
          <w:bCs/>
          <w:rtl/>
        </w:rPr>
        <w:t>ل</w:t>
      </w:r>
      <w:r w:rsidR="00E442B9">
        <w:rPr>
          <w:rFonts w:eastAsia="Times New Roman" w:cs="Times New Roman" w:hint="cs"/>
          <w:b/>
          <w:bCs/>
          <w:rtl/>
        </w:rPr>
        <w:t>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0C26A2AE" w14:textId="20C361B1" w:rsidR="00F454F1" w:rsidRPr="00DE7D94" w:rsidRDefault="00F454F1" w:rsidP="00F454F1">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w:t>
      </w:r>
      <w:r w:rsidR="00AB32F1">
        <w:rPr>
          <w:rFonts w:eastAsia="Times New Roman" w:cs="Times New Roman"/>
          <w:b/>
          <w:bCs/>
          <w:u w:val="single"/>
        </w:rPr>
        <w:t>000</w:t>
      </w:r>
      <w:r w:rsidR="00E533CE">
        <w:rPr>
          <w:rFonts w:eastAsia="Times New Roman" w:cs="Times New Roman"/>
          <w:b/>
          <w:bCs/>
          <w:u w:val="single"/>
        </w:rPr>
        <w:t>0</w:t>
      </w:r>
      <w:r w:rsidRPr="008A4B3C">
        <w:rPr>
          <w:rFonts w:eastAsia="Times New Roman" w:cs="Times New Roman"/>
          <w:b/>
          <w:bCs/>
          <w:u w:val="single"/>
        </w:rPr>
        <w:t>- KAS-</w:t>
      </w:r>
      <w:r w:rsidR="00A41D71">
        <w:rPr>
          <w:rFonts w:eastAsia="Times New Roman" w:cs="Times New Roman"/>
          <w:b/>
          <w:bCs/>
          <w:u w:val="single"/>
        </w:rPr>
        <w:t>Ju</w:t>
      </w:r>
      <w:r w:rsidR="00066E7A">
        <w:rPr>
          <w:rFonts w:eastAsia="Times New Roman" w:cs="Times New Roman"/>
          <w:b/>
          <w:bCs/>
          <w:u w:val="single"/>
        </w:rPr>
        <w:t>l</w:t>
      </w:r>
      <w:r w:rsidRPr="008A4B3C">
        <w:rPr>
          <w:rFonts w:eastAsia="Times New Roman" w:cs="Times New Roman"/>
          <w:b/>
          <w:bCs/>
          <w:u w:val="single"/>
        </w:rPr>
        <w:t>-2025–PR</w:t>
      </w:r>
      <w:r>
        <w:rPr>
          <w:rFonts w:eastAsia="Times New Roman" w:cs="Times New Roman"/>
          <w:b/>
          <w:bCs/>
          <w:u w:val="single"/>
          <w:lang w:val="en-GB"/>
        </w:rPr>
        <w:t>0</w:t>
      </w:r>
      <w:r w:rsidR="00840C46">
        <w:rPr>
          <w:rFonts w:eastAsia="Times New Roman" w:cs="Times New Roman"/>
          <w:b/>
          <w:bCs/>
          <w:u w:val="single"/>
          <w:lang w:val="en-GB"/>
        </w:rPr>
        <w:t>45</w:t>
      </w:r>
      <w:r w:rsidRPr="008A4B3C">
        <w:rPr>
          <w:rFonts w:eastAsia="Times New Roman" w:cs="Times New Roman"/>
          <w:b/>
          <w:bCs/>
          <w:u w:val="single"/>
        </w:rPr>
        <w:t xml:space="preserve">- </w:t>
      </w:r>
    </w:p>
    <w:p w14:paraId="413BAE79" w14:textId="2757BE3F" w:rsidR="00F454F1" w:rsidRDefault="00945F40" w:rsidP="00F454F1">
      <w:pPr>
        <w:spacing w:line="240" w:lineRule="auto"/>
        <w:jc w:val="center"/>
        <w:rPr>
          <w:rFonts w:eastAsia="Times New Roman" w:cs="Arial"/>
          <w:b/>
          <w:bCs/>
          <w:u w:val="single"/>
        </w:rPr>
      </w:pPr>
      <w:r w:rsidRPr="00945F40">
        <w:rPr>
          <w:rFonts w:eastAsia="Times New Roman" w:cs="Arial"/>
          <w:b/>
          <w:bCs/>
          <w:u w:val="single"/>
          <w:rtl/>
        </w:rPr>
        <w:t>توفير بذ</w:t>
      </w:r>
      <w:r w:rsidR="00E56B81">
        <w:rPr>
          <w:rFonts w:eastAsia="Times New Roman" w:cs="Arial" w:hint="cs"/>
          <w:b/>
          <w:bCs/>
          <w:u w:val="single"/>
          <w:rtl/>
        </w:rPr>
        <w:t>و</w:t>
      </w:r>
      <w:r w:rsidRPr="00945F40">
        <w:rPr>
          <w:rFonts w:eastAsia="Times New Roman" w:cs="Arial"/>
          <w:b/>
          <w:bCs/>
          <w:u w:val="single"/>
          <w:rtl/>
        </w:rPr>
        <w:t>ر</w:t>
      </w:r>
      <w:r w:rsidR="00D842F5">
        <w:rPr>
          <w:rFonts w:eastAsia="Times New Roman" w:cs="Arial" w:hint="cs"/>
          <w:b/>
          <w:bCs/>
          <w:u w:val="single"/>
          <w:rtl/>
        </w:rPr>
        <w:t xml:space="preserve"> </w:t>
      </w:r>
      <w:r w:rsidR="00D842F5" w:rsidRPr="00945F40">
        <w:rPr>
          <w:rFonts w:eastAsia="Times New Roman" w:cs="Arial"/>
          <w:b/>
          <w:bCs/>
          <w:u w:val="single"/>
          <w:rtl/>
        </w:rPr>
        <w:t>رئيسية</w:t>
      </w:r>
      <w:r w:rsidR="00E56B81">
        <w:rPr>
          <w:rFonts w:eastAsia="Times New Roman" w:cs="Arial" w:hint="cs"/>
          <w:b/>
          <w:bCs/>
          <w:u w:val="single"/>
          <w:rtl/>
        </w:rPr>
        <w:t xml:space="preserve"> </w:t>
      </w:r>
      <w:r w:rsidRPr="00945F40">
        <w:rPr>
          <w:rFonts w:eastAsia="Times New Roman" w:cs="Arial"/>
          <w:b/>
          <w:bCs/>
          <w:u w:val="single"/>
          <w:rtl/>
        </w:rPr>
        <w:t xml:space="preserve">محسنة لمحاصيل مطرية </w:t>
      </w:r>
      <w:r>
        <w:rPr>
          <w:rFonts w:eastAsia="Times New Roman" w:cs="Arial" w:hint="cs"/>
          <w:b/>
          <w:bCs/>
          <w:u w:val="single"/>
          <w:rtl/>
        </w:rPr>
        <w:t>-</w:t>
      </w:r>
      <w:r w:rsidR="001E63B9">
        <w:rPr>
          <w:rFonts w:eastAsia="Times New Roman" w:cs="Arial" w:hint="cs"/>
          <w:b/>
          <w:bCs/>
          <w:u w:val="single"/>
          <w:rtl/>
        </w:rPr>
        <w:t xml:space="preserve">كسلا </w:t>
      </w:r>
    </w:p>
    <w:p w14:paraId="6BBF5332" w14:textId="77777777" w:rsidR="00580093" w:rsidRPr="00DE7D94" w:rsidRDefault="00580093" w:rsidP="00580093">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25E78A52" w14:textId="77777777" w:rsidR="00580093" w:rsidRPr="00DE7D94" w:rsidRDefault="00580093" w:rsidP="00580093">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614C13FB" w14:textId="6A102373" w:rsidR="00D243BA" w:rsidRPr="00DE7D94" w:rsidRDefault="00580093" w:rsidP="00D243BA">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 xml:space="preserve">الشركات الاكفاء بتقديم عروضهم </w:t>
      </w:r>
      <w:r w:rsidR="00121A64">
        <w:rPr>
          <w:rFonts w:eastAsia="Times New Roman" w:cs="Arial" w:hint="cs"/>
          <w:b/>
          <w:bCs/>
          <w:rtl/>
          <w:lang w:bidi="ar-EG"/>
        </w:rPr>
        <w:t>ل</w:t>
      </w:r>
      <w:r w:rsidR="0009058E" w:rsidRPr="0009058E">
        <w:rPr>
          <w:rFonts w:eastAsia="Times New Roman" w:cs="Arial"/>
          <w:b/>
          <w:bCs/>
          <w:rtl/>
        </w:rPr>
        <w:t>توفير 3 حزم من البذور المحسنة لمحاصيل مطرية رئيسية</w:t>
      </w:r>
      <w:r w:rsidR="00F454F1" w:rsidRPr="00F454F1">
        <w:rPr>
          <w:rFonts w:eastAsia="Times New Roman" w:cs="Arial"/>
          <w:b/>
          <w:bCs/>
          <w:rtl/>
          <w:lang w:bidi="ar-EG"/>
        </w:rPr>
        <w:t xml:space="preserve">- </w:t>
      </w:r>
      <w:r w:rsidR="00D243BA">
        <w:rPr>
          <w:rFonts w:eastAsia="Times New Roman" w:cs="Arial" w:hint="cs"/>
          <w:b/>
          <w:bCs/>
          <w:u w:val="single"/>
          <w:rtl/>
        </w:rPr>
        <w:t>بولاي</w:t>
      </w:r>
      <w:r w:rsidR="001E63B9">
        <w:rPr>
          <w:rFonts w:eastAsia="Times New Roman" w:cs="Arial" w:hint="cs"/>
          <w:b/>
          <w:bCs/>
          <w:u w:val="single"/>
          <w:rtl/>
        </w:rPr>
        <w:t>ات</w:t>
      </w:r>
      <w:r w:rsidR="00D243BA">
        <w:rPr>
          <w:rFonts w:eastAsia="Times New Roman" w:cs="Arial" w:hint="cs"/>
          <w:b/>
          <w:bCs/>
          <w:u w:val="single"/>
          <w:rtl/>
        </w:rPr>
        <w:t xml:space="preserve"> شرق السودان </w:t>
      </w:r>
      <w:r w:rsidR="00D243BA">
        <w:rPr>
          <w:rFonts w:eastAsia="Times New Roman" w:cs="Arial"/>
          <w:b/>
          <w:bCs/>
          <w:u w:val="single"/>
          <w:rtl/>
        </w:rPr>
        <w:t>–</w:t>
      </w:r>
      <w:r w:rsidR="001E63B9">
        <w:rPr>
          <w:rFonts w:eastAsia="Times New Roman" w:cs="Arial" w:hint="cs"/>
          <w:b/>
          <w:bCs/>
          <w:u w:val="single"/>
          <w:rtl/>
        </w:rPr>
        <w:t>كسلا</w:t>
      </w:r>
      <w:r w:rsidR="00D243BA">
        <w:rPr>
          <w:rFonts w:eastAsia="Times New Roman" w:cs="Arial" w:hint="cs"/>
          <w:b/>
          <w:bCs/>
          <w:u w:val="single"/>
          <w:rtl/>
        </w:rPr>
        <w:t>.</w:t>
      </w:r>
      <w:r w:rsidR="00D243BA" w:rsidRPr="00DE7D94">
        <w:rPr>
          <w:rFonts w:eastAsia="Times New Roman" w:cs="Arial" w:hint="cs"/>
          <w:b/>
          <w:bCs/>
          <w:u w:val="single"/>
          <w:rtl/>
        </w:rPr>
        <w:t xml:space="preserve"> </w:t>
      </w:r>
      <w:r w:rsidR="00D243BA" w:rsidRPr="00DE7D94">
        <w:rPr>
          <w:rFonts w:eastAsia="Times New Roman" w:cs="Arial"/>
          <w:b/>
          <w:bCs/>
          <w:rtl/>
          <w:lang w:bidi="ar-EG"/>
        </w:rPr>
        <w:t>وفقا للشروط و المواصفات الواردة بكراسة العطاء.</w:t>
      </w:r>
    </w:p>
    <w:p w14:paraId="774EA104" w14:textId="77777777" w:rsidR="00580093" w:rsidRPr="00DE7D94" w:rsidRDefault="00580093" w:rsidP="00580093">
      <w:pPr>
        <w:bidi/>
        <w:jc w:val="both"/>
        <w:rPr>
          <w:rFonts w:eastAsia="Times New Roman" w:cs="Arial"/>
          <w:b/>
          <w:bCs/>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87FDAAD" w14:textId="77777777" w:rsidR="00AC7578" w:rsidRDefault="000A499C" w:rsidP="000A499C">
      <w:pPr>
        <w:bidi/>
        <w:jc w:val="both"/>
        <w:rPr>
          <w:rFonts w:eastAsia="Times New Roman" w:cs="Arial"/>
          <w:b/>
          <w:bCs/>
          <w:lang w:val="en-GB"/>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p>
    <w:p w14:paraId="29C7D208" w14:textId="05C66E3D" w:rsidR="000A499C" w:rsidRPr="00DE7D94" w:rsidRDefault="000A499C" w:rsidP="00AC7578">
      <w:pPr>
        <w:bidi/>
        <w:jc w:val="both"/>
        <w:rPr>
          <w:rFonts w:eastAsia="Times New Roman" w:cs="Arial"/>
          <w:b/>
          <w:bCs/>
          <w:rtl/>
          <w:lang w:bidi="ar-EG"/>
        </w:rPr>
      </w:pPr>
      <w:r w:rsidRPr="00DE7D94">
        <w:rPr>
          <w:rFonts w:eastAsia="Times New Roman" w:cs="Arial"/>
          <w:b/>
          <w:bCs/>
          <w:rtl/>
          <w:lang w:bidi="ar-EG"/>
        </w:rPr>
        <w:t xml:space="preserve"> </w:t>
      </w:r>
    </w:p>
    <w:p w14:paraId="71D13925" w14:textId="536E25DC"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F576EF">
        <w:rPr>
          <w:rFonts w:eastAsia="Times New Roman" w:cs="Arial" w:hint="cs"/>
          <w:b/>
          <w:bCs/>
          <w:u w:val="single"/>
          <w:rtl/>
        </w:rPr>
        <w:t>8</w:t>
      </w:r>
      <w:r w:rsidR="002F2355" w:rsidRPr="002F2355">
        <w:rPr>
          <w:rFonts w:eastAsia="Times New Roman" w:cs="Arial"/>
          <w:b/>
          <w:bCs/>
          <w:u w:val="single"/>
          <w:rtl/>
        </w:rPr>
        <w:t xml:space="preserve"> يو</w:t>
      </w:r>
      <w:r w:rsidR="00F576EF">
        <w:rPr>
          <w:rFonts w:eastAsia="Times New Roman" w:cs="Arial" w:hint="cs"/>
          <w:b/>
          <w:bCs/>
          <w:u w:val="single"/>
          <w:rtl/>
        </w:rPr>
        <w:t>ل</w:t>
      </w:r>
      <w:r w:rsidR="002F2355" w:rsidRPr="002F2355">
        <w:rPr>
          <w:rFonts w:eastAsia="Times New Roman" w:cs="Arial"/>
          <w:b/>
          <w:bCs/>
          <w:u w:val="single"/>
          <w:rtl/>
        </w:rPr>
        <w:t xml:space="preserve">يو 2025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3C8E05BE"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A2060" w:rsidRPr="005C400C">
          <w:rPr>
            <w:rStyle w:val="Hyperlink"/>
            <w:rFonts w:eastAsia="Times New Roman" w:cs="Arial"/>
            <w:b/>
            <w:bCs/>
            <w:lang w:val="en-GB" w:bidi="ar-EG"/>
          </w:rPr>
          <w:t>Sudan.tender@practicalactionsd.org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59B22A5E"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اخر موعد لتسليم</w:t>
      </w:r>
      <w:r w:rsidRPr="00626616">
        <w:rPr>
          <w:rFonts w:eastAsiaTheme="minorHAnsi"/>
          <w:b/>
          <w:bCs/>
        </w:rPr>
        <w:t xml:space="preserve"> </w:t>
      </w:r>
      <w:r w:rsidR="00672849" w:rsidRPr="00DE7D94">
        <w:rPr>
          <w:rFonts w:eastAsia="Times New Roman" w:cs="Arial"/>
          <w:b/>
          <w:bCs/>
          <w:rtl/>
          <w:lang w:bidi="ar-EG"/>
        </w:rPr>
        <w:t xml:space="preserve">العطاءات </w:t>
      </w:r>
      <w:r w:rsidR="00672849" w:rsidRPr="00DE7D94">
        <w:rPr>
          <w:rFonts w:eastAsia="Times New Roman" w:cs="Arial"/>
          <w:b/>
          <w:bCs/>
          <w:u w:val="single"/>
          <w:lang w:bidi="ar-EG"/>
        </w:rPr>
        <w:t xml:space="preserve"> </w:t>
      </w:r>
      <w:r w:rsidR="00F576EF">
        <w:rPr>
          <w:rFonts w:eastAsia="Times New Roman" w:cs="Arial" w:hint="cs"/>
          <w:b/>
          <w:bCs/>
          <w:u w:val="single"/>
          <w:rtl/>
        </w:rPr>
        <w:t>8</w:t>
      </w:r>
      <w:r w:rsidR="00FC3B49">
        <w:rPr>
          <w:rFonts w:eastAsia="Times New Roman" w:cs="Arial" w:hint="cs"/>
          <w:b/>
          <w:bCs/>
          <w:u w:val="single"/>
          <w:rtl/>
        </w:rPr>
        <w:t xml:space="preserve"> </w:t>
      </w:r>
      <w:r w:rsidR="008164E7">
        <w:rPr>
          <w:rFonts w:eastAsia="Times New Roman" w:cs="Arial" w:hint="cs"/>
          <w:b/>
          <w:bCs/>
          <w:u w:val="single"/>
          <w:rtl/>
        </w:rPr>
        <w:t>يو</w:t>
      </w:r>
      <w:r w:rsidR="00F576EF">
        <w:rPr>
          <w:rFonts w:eastAsia="Times New Roman" w:cs="Arial" w:hint="cs"/>
          <w:b/>
          <w:bCs/>
          <w:u w:val="single"/>
          <w:rtl/>
        </w:rPr>
        <w:t>ل</w:t>
      </w:r>
      <w:r w:rsidR="008164E7">
        <w:rPr>
          <w:rFonts w:eastAsia="Times New Roman" w:cs="Arial" w:hint="cs"/>
          <w:b/>
          <w:bCs/>
          <w:u w:val="single"/>
          <w:rtl/>
        </w:rPr>
        <w:t>يو</w:t>
      </w:r>
      <w:r w:rsidR="00672849" w:rsidRPr="00DE7D94">
        <w:rPr>
          <w:rFonts w:eastAsia="Times New Roman" w:cs="Arial" w:hint="cs"/>
          <w:b/>
          <w:bCs/>
          <w:u w:val="single"/>
          <w:rtl/>
        </w:rPr>
        <w:t xml:space="preserve"> 202</w:t>
      </w:r>
      <w:r w:rsidR="00672849">
        <w:rPr>
          <w:rFonts w:eastAsia="Times New Roman" w:cs="Arial" w:hint="cs"/>
          <w:b/>
          <w:bCs/>
          <w:u w:val="single"/>
          <w:rtl/>
        </w:rPr>
        <w:t>5</w:t>
      </w:r>
      <w:r w:rsidR="00672849" w:rsidRPr="00DE7D94">
        <w:rPr>
          <w:rFonts w:eastAsia="Times New Roman" w:cs="Arial" w:hint="cs"/>
          <w:b/>
          <w:bCs/>
          <w:u w:val="single"/>
          <w:rtl/>
        </w:rPr>
        <w:t xml:space="preserve"> </w:t>
      </w:r>
      <w:r w:rsidRPr="00626616">
        <w:rPr>
          <w:rFonts w:eastAsiaTheme="minorHAnsi" w:hint="cs"/>
          <w:b/>
          <w:bCs/>
          <w:rtl/>
        </w:rPr>
        <w:t xml:space="preserve"> </w:t>
      </w:r>
      <w:r w:rsidRPr="00626616">
        <w:rPr>
          <w:rFonts w:eastAsiaTheme="minorHAnsi"/>
          <w:b/>
          <w:bCs/>
          <w:rtl/>
        </w:rPr>
        <w:t xml:space="preserve">الســـــاعة الثانية </w:t>
      </w:r>
      <w:r w:rsidRPr="00626616">
        <w:rPr>
          <w:rFonts w:eastAsiaTheme="minorHAnsi" w:hint="cs"/>
          <w:b/>
          <w:bCs/>
          <w:rtl/>
        </w:rPr>
        <w:t>ظهرا</w:t>
      </w:r>
      <w:r w:rsidRPr="00626616">
        <w:rPr>
          <w:rFonts w:eastAsiaTheme="minorHAnsi"/>
          <w:b/>
          <w:bCs/>
          <w:rtl/>
        </w:rPr>
        <w:t xml:space="preserve"> بمقر المنظمــــة بكسلا – حى الدرجة مربع </w:t>
      </w:r>
      <w:r w:rsidRPr="00626616">
        <w:rPr>
          <w:rFonts w:eastAsiaTheme="minorHAnsi" w:hint="cs"/>
          <w:b/>
          <w:bCs/>
          <w:rtl/>
        </w:rPr>
        <w:t>12</w:t>
      </w:r>
      <w:r w:rsidRPr="00626616">
        <w:rPr>
          <w:rFonts w:eastAsiaTheme="minorHAnsi"/>
          <w:b/>
          <w:bCs/>
          <w:rtl/>
        </w:rPr>
        <w:t xml:space="preserve"> مبنى رقم </w:t>
      </w:r>
      <w:r w:rsidRPr="00626616">
        <w:rPr>
          <w:rFonts w:eastAsiaTheme="minorHAnsi" w:hint="cs"/>
          <w:b/>
          <w:bCs/>
          <w:rtl/>
        </w:rPr>
        <w:t>910</w:t>
      </w:r>
      <w:r w:rsidRPr="00626616">
        <w:rPr>
          <w:rFonts w:eastAsiaTheme="minorHAnsi"/>
          <w:b/>
          <w:bCs/>
          <w:rtl/>
        </w:rPr>
        <w:t xml:space="preserve">  (شـــارع الدرجة لفة الهيكل  المؤدى للسعودى) وشرق جامعة كسلا (التربية)  تلفونات: 0912142938</w:t>
      </w:r>
      <w:r w:rsidRPr="00626616">
        <w:rPr>
          <w:rFonts w:eastAsiaTheme="minorHAnsi" w:hint="cs"/>
          <w:b/>
          <w:bCs/>
          <w:rtl/>
        </w:rPr>
        <w:t xml:space="preserve"> -</w:t>
      </w:r>
      <w:r w:rsidRPr="00626616">
        <w:rPr>
          <w:rFonts w:eastAsiaTheme="minorHAnsi"/>
          <w:b/>
          <w:bCs/>
          <w:rtl/>
        </w:rPr>
        <w:t xml:space="preserve"> 0912140393</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46F2BBE6"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5D556E">
        <w:rPr>
          <w:rFonts w:eastAsiaTheme="minorHAnsi" w:hint="cs"/>
          <w:b/>
          <w:bCs/>
          <w:rtl/>
        </w:rPr>
        <w:t xml:space="preserve">شرق </w:t>
      </w:r>
      <w:r w:rsidR="00F420CE">
        <w:rPr>
          <w:rFonts w:eastAsiaTheme="minorHAnsi" w:hint="cs"/>
          <w:b/>
          <w:bCs/>
          <w:rtl/>
        </w:rPr>
        <w:t>السودان- كسلا</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28A8FB52"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66FF8C51" w14:textId="20C440EC" w:rsidR="00FF37C3" w:rsidRPr="002D6047" w:rsidRDefault="005D78B6" w:rsidP="002D6047">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4A1BC190" w:rsidR="006214D4" w:rsidRPr="006214D4" w:rsidRDefault="006214D4" w:rsidP="006E1F4D">
      <w:pPr>
        <w:bidi/>
        <w:spacing w:after="0" w:line="360" w:lineRule="auto"/>
        <w:ind w:left="1440"/>
        <w:jc w:val="both"/>
        <w:rPr>
          <w:rFonts w:eastAsiaTheme="minorHAnsi"/>
          <w:b/>
          <w:bCs/>
        </w:rPr>
      </w:pPr>
      <w:r w:rsidRPr="006214D4">
        <w:rPr>
          <w:rFonts w:eastAsiaTheme="minorHAnsi"/>
          <w:b/>
          <w:bCs/>
          <w:rtl/>
        </w:rPr>
        <w:t xml:space="preserve">او بالايميل : </w:t>
      </w:r>
      <w:r w:rsidRPr="003A2060">
        <w:rPr>
          <w:rFonts w:eastAsiaTheme="minorHAnsi"/>
          <w:b/>
          <w:bCs/>
          <w:color w:val="1F16DA"/>
          <w:u w:val="single"/>
        </w:rPr>
        <w:t>Sudan</w:t>
      </w:r>
      <w:r w:rsidR="00997CD0" w:rsidRPr="003A2060">
        <w:rPr>
          <w:rFonts w:eastAsiaTheme="minorHAnsi"/>
          <w:b/>
          <w:bCs/>
          <w:color w:val="1F16DA"/>
          <w:u w:val="single"/>
          <w:lang w:val="en-GB"/>
        </w:rPr>
        <w:t>.</w:t>
      </w:r>
      <w:r w:rsidRPr="003A2060">
        <w:rPr>
          <w:rFonts w:eastAsiaTheme="minorHAnsi"/>
          <w:b/>
          <w:bCs/>
          <w:color w:val="1F16DA"/>
          <w:u w:val="single"/>
        </w:rPr>
        <w:t>tender@practicalactionsd.org</w:t>
      </w:r>
      <w:r w:rsidRPr="003A2060">
        <w:rPr>
          <w:rFonts w:eastAsiaTheme="minorHAnsi"/>
          <w:b/>
          <w:bCs/>
          <w:color w:val="1F16DA"/>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Default="00CD7402" w:rsidP="00CD7402">
      <w:pPr>
        <w:bidi/>
        <w:spacing w:after="0" w:line="240" w:lineRule="auto"/>
        <w:rPr>
          <w:rFonts w:eastAsia="Times New Roman"/>
          <w:b/>
          <w:bCs/>
          <w:lang w:val="en-GB"/>
        </w:rPr>
      </w:pPr>
    </w:p>
    <w:p w14:paraId="2CD5F035" w14:textId="77777777" w:rsidR="00544706" w:rsidRDefault="00544706" w:rsidP="00544706">
      <w:pPr>
        <w:bidi/>
        <w:spacing w:after="0" w:line="240" w:lineRule="auto"/>
        <w:rPr>
          <w:rFonts w:eastAsia="Times New Roman"/>
          <w:b/>
          <w:bCs/>
          <w:lang w:val="en-GB"/>
        </w:rPr>
      </w:pPr>
    </w:p>
    <w:p w14:paraId="3B37B86E" w14:textId="77777777" w:rsidR="00544706" w:rsidRDefault="00544706" w:rsidP="00544706">
      <w:pPr>
        <w:bidi/>
        <w:spacing w:after="0" w:line="240" w:lineRule="auto"/>
        <w:rPr>
          <w:rFonts w:eastAsia="Times New Roman"/>
          <w:b/>
          <w:bCs/>
          <w:lang w:val="en-GB"/>
        </w:rPr>
      </w:pPr>
    </w:p>
    <w:p w14:paraId="37B5B268" w14:textId="77777777" w:rsidR="00544706" w:rsidRDefault="00544706" w:rsidP="00544706">
      <w:pPr>
        <w:bidi/>
        <w:spacing w:after="0" w:line="240" w:lineRule="auto"/>
        <w:rPr>
          <w:rFonts w:eastAsia="Times New Roman"/>
          <w:b/>
          <w:bCs/>
          <w:lang w:val="en-GB"/>
        </w:rPr>
      </w:pPr>
    </w:p>
    <w:p w14:paraId="27AB10D5" w14:textId="77777777" w:rsidR="00544706" w:rsidRDefault="00544706" w:rsidP="00544706">
      <w:pPr>
        <w:bidi/>
        <w:spacing w:after="0" w:line="240" w:lineRule="auto"/>
        <w:rPr>
          <w:rFonts w:eastAsia="Times New Roman"/>
          <w:b/>
          <w:bCs/>
          <w:lang w:val="en-GB"/>
        </w:rPr>
      </w:pPr>
    </w:p>
    <w:p w14:paraId="6B2429BF" w14:textId="77777777" w:rsidR="00544706" w:rsidRDefault="00544706" w:rsidP="00544706">
      <w:pPr>
        <w:bidi/>
        <w:spacing w:after="0" w:line="240" w:lineRule="auto"/>
        <w:rPr>
          <w:rFonts w:eastAsia="Times New Roman"/>
          <w:b/>
          <w:bCs/>
          <w:lang w:val="en-GB"/>
        </w:rPr>
      </w:pPr>
    </w:p>
    <w:p w14:paraId="0F714770" w14:textId="77777777" w:rsidR="00544706" w:rsidRDefault="00544706" w:rsidP="00544706">
      <w:pPr>
        <w:bidi/>
        <w:spacing w:after="0" w:line="240" w:lineRule="auto"/>
        <w:rPr>
          <w:rFonts w:eastAsia="Times New Roman"/>
          <w:b/>
          <w:bCs/>
          <w:lang w:val="en-GB"/>
        </w:rPr>
      </w:pPr>
    </w:p>
    <w:p w14:paraId="0E0E9922" w14:textId="77777777" w:rsidR="00544706" w:rsidRDefault="00544706" w:rsidP="00544706">
      <w:pPr>
        <w:bidi/>
        <w:spacing w:after="0" w:line="240" w:lineRule="auto"/>
        <w:rPr>
          <w:rFonts w:eastAsia="Times New Roman"/>
          <w:b/>
          <w:bCs/>
          <w:lang w:val="en-GB"/>
        </w:rPr>
      </w:pPr>
    </w:p>
    <w:p w14:paraId="0DC5C475" w14:textId="77777777" w:rsidR="00544706" w:rsidRDefault="00544706" w:rsidP="00544706">
      <w:pPr>
        <w:bidi/>
        <w:spacing w:after="0" w:line="240" w:lineRule="auto"/>
        <w:rPr>
          <w:rFonts w:eastAsia="Times New Roman"/>
          <w:b/>
          <w:bCs/>
          <w:lang w:val="en-GB"/>
        </w:rPr>
      </w:pPr>
    </w:p>
    <w:p w14:paraId="7F01EC54" w14:textId="77777777" w:rsidR="00544706" w:rsidRDefault="00544706" w:rsidP="00544706">
      <w:pPr>
        <w:bidi/>
        <w:spacing w:after="0" w:line="240" w:lineRule="auto"/>
        <w:rPr>
          <w:rFonts w:eastAsia="Times New Roman"/>
          <w:b/>
          <w:bCs/>
          <w:lang w:val="en-GB"/>
        </w:rPr>
      </w:pPr>
    </w:p>
    <w:p w14:paraId="75B00305" w14:textId="77777777" w:rsidR="00544706" w:rsidRDefault="00544706" w:rsidP="00544706">
      <w:pPr>
        <w:bidi/>
        <w:spacing w:after="0" w:line="240" w:lineRule="auto"/>
        <w:rPr>
          <w:rFonts w:eastAsia="Times New Roman"/>
          <w:b/>
          <w:bCs/>
          <w:lang w:val="en-GB"/>
        </w:rPr>
      </w:pPr>
    </w:p>
    <w:p w14:paraId="145A4DF2" w14:textId="77777777" w:rsidR="004B7FDA" w:rsidRDefault="004B7FDA" w:rsidP="004B7FDA">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rtl/>
          <w:lang w:val="en-GB"/>
        </w:rPr>
      </w:pPr>
      <w:r>
        <w:rPr>
          <w:rFonts w:eastAsia="Times New Roman" w:hint="cs"/>
          <w:b/>
          <w:bCs/>
          <w:rtl/>
          <w:lang w:val="en-GB"/>
        </w:rPr>
        <w:t>ثانيا: المرجعية وجداول الكميات:</w:t>
      </w:r>
    </w:p>
    <w:p w14:paraId="70DBD37E" w14:textId="77777777" w:rsidR="00912472" w:rsidRDefault="00912472" w:rsidP="00912472">
      <w:pPr>
        <w:bidi/>
        <w:spacing w:after="0" w:line="240" w:lineRule="auto"/>
        <w:rPr>
          <w:rFonts w:eastAsia="Times New Roman"/>
          <w:b/>
          <w:bCs/>
          <w:rtl/>
          <w:lang w:val="en-GB"/>
        </w:rPr>
      </w:pPr>
    </w:p>
    <w:tbl>
      <w:tblPr>
        <w:tblStyle w:val="TableGrid"/>
        <w:bidiVisual/>
        <w:tblW w:w="9778" w:type="dxa"/>
        <w:jc w:val="center"/>
        <w:tblLook w:val="04A0" w:firstRow="1" w:lastRow="0" w:firstColumn="1" w:lastColumn="0" w:noHBand="0" w:noVBand="1"/>
      </w:tblPr>
      <w:tblGrid>
        <w:gridCol w:w="1392"/>
        <w:gridCol w:w="1220"/>
        <w:gridCol w:w="1616"/>
        <w:gridCol w:w="987"/>
        <w:gridCol w:w="4192"/>
        <w:gridCol w:w="371"/>
      </w:tblGrid>
      <w:tr w:rsidR="00912472" w:rsidRPr="005B2B5E" w14:paraId="678F3904" w14:textId="77777777" w:rsidTr="009912B1">
        <w:trPr>
          <w:trHeight w:val="326"/>
          <w:jc w:val="center"/>
        </w:trPr>
        <w:tc>
          <w:tcPr>
            <w:tcW w:w="1392" w:type="dxa"/>
            <w:shd w:val="clear" w:color="auto" w:fill="EEECE1" w:themeFill="background2"/>
          </w:tcPr>
          <w:p w14:paraId="5921340D" w14:textId="77777777" w:rsidR="00912472" w:rsidRPr="00FD7A9F" w:rsidRDefault="00912472" w:rsidP="006820AF">
            <w:pPr>
              <w:jc w:val="center"/>
              <w:rPr>
                <w:rFonts w:ascii="Georgia" w:hAnsi="Georgia"/>
                <w:b/>
                <w:bCs/>
              </w:rPr>
            </w:pPr>
            <w:r w:rsidRPr="00FD7A9F">
              <w:rPr>
                <w:rFonts w:ascii="Georgia" w:hAnsi="Georgia"/>
                <w:b/>
                <w:bCs/>
              </w:rPr>
              <w:t>Total Price</w:t>
            </w:r>
          </w:p>
        </w:tc>
        <w:tc>
          <w:tcPr>
            <w:tcW w:w="1220" w:type="dxa"/>
            <w:shd w:val="clear" w:color="auto" w:fill="EEECE1" w:themeFill="background2"/>
          </w:tcPr>
          <w:p w14:paraId="69D6C970" w14:textId="77777777" w:rsidR="00912472" w:rsidRPr="00FD7A9F" w:rsidRDefault="00912472" w:rsidP="006820AF">
            <w:pPr>
              <w:jc w:val="center"/>
              <w:rPr>
                <w:rFonts w:ascii="Georgia" w:hAnsi="Georgia"/>
                <w:b/>
                <w:bCs/>
              </w:rPr>
            </w:pPr>
            <w:r w:rsidRPr="00FD7A9F">
              <w:rPr>
                <w:rFonts w:ascii="Georgia" w:hAnsi="Georgia"/>
                <w:b/>
                <w:bCs/>
              </w:rPr>
              <w:t>Unit Price</w:t>
            </w:r>
          </w:p>
        </w:tc>
        <w:tc>
          <w:tcPr>
            <w:tcW w:w="1616" w:type="dxa"/>
            <w:shd w:val="clear" w:color="auto" w:fill="EEECE1" w:themeFill="background2"/>
          </w:tcPr>
          <w:p w14:paraId="6FFAAB0C" w14:textId="77777777" w:rsidR="00912472" w:rsidRPr="00FD7A9F" w:rsidRDefault="00912472" w:rsidP="006820AF">
            <w:pPr>
              <w:jc w:val="center"/>
              <w:rPr>
                <w:rFonts w:ascii="Georgia" w:hAnsi="Georgia"/>
                <w:b/>
                <w:bCs/>
                <w:rtl/>
              </w:rPr>
            </w:pPr>
            <w:r w:rsidRPr="00FD7A9F">
              <w:rPr>
                <w:rFonts w:ascii="Georgia" w:hAnsi="Georgia"/>
                <w:b/>
                <w:bCs/>
              </w:rPr>
              <w:t>Quantities</w:t>
            </w:r>
          </w:p>
        </w:tc>
        <w:tc>
          <w:tcPr>
            <w:tcW w:w="987" w:type="dxa"/>
            <w:shd w:val="clear" w:color="auto" w:fill="EEECE1" w:themeFill="background2"/>
          </w:tcPr>
          <w:p w14:paraId="7E80D1A2" w14:textId="77777777" w:rsidR="00912472" w:rsidRPr="00FD7A9F" w:rsidRDefault="00912472" w:rsidP="006820AF">
            <w:pPr>
              <w:jc w:val="center"/>
              <w:rPr>
                <w:rFonts w:ascii="Georgia" w:hAnsi="Georgia"/>
                <w:b/>
                <w:bCs/>
                <w:rtl/>
              </w:rPr>
            </w:pPr>
            <w:r w:rsidRPr="00FD7A9F">
              <w:rPr>
                <w:rFonts w:ascii="Georgia" w:hAnsi="Georgia"/>
                <w:b/>
                <w:bCs/>
              </w:rPr>
              <w:t xml:space="preserve">Unit </w:t>
            </w:r>
          </w:p>
        </w:tc>
        <w:tc>
          <w:tcPr>
            <w:tcW w:w="4192" w:type="dxa"/>
            <w:shd w:val="clear" w:color="auto" w:fill="EEECE1" w:themeFill="background2"/>
          </w:tcPr>
          <w:p w14:paraId="2EF731CF" w14:textId="77777777" w:rsidR="00912472" w:rsidRPr="00FD7A9F" w:rsidRDefault="00912472" w:rsidP="006820AF">
            <w:pPr>
              <w:jc w:val="center"/>
              <w:rPr>
                <w:rFonts w:ascii="Georgia" w:hAnsi="Georgia"/>
                <w:b/>
                <w:bCs/>
                <w:rtl/>
              </w:rPr>
            </w:pPr>
            <w:r w:rsidRPr="00FD7A9F">
              <w:rPr>
                <w:rFonts w:ascii="Georgia" w:hAnsi="Georgia"/>
                <w:b/>
                <w:bCs/>
              </w:rPr>
              <w:t>Description</w:t>
            </w:r>
          </w:p>
        </w:tc>
        <w:tc>
          <w:tcPr>
            <w:tcW w:w="371" w:type="dxa"/>
            <w:shd w:val="clear" w:color="auto" w:fill="EEECE1" w:themeFill="background2"/>
          </w:tcPr>
          <w:p w14:paraId="5C3E92B6" w14:textId="77777777" w:rsidR="00912472" w:rsidRPr="00FD7A9F" w:rsidRDefault="00912472" w:rsidP="006820AF">
            <w:pPr>
              <w:jc w:val="both"/>
              <w:rPr>
                <w:rFonts w:ascii="Georgia" w:hAnsi="Georgia"/>
                <w:b/>
                <w:bCs/>
                <w:rtl/>
              </w:rPr>
            </w:pPr>
            <w:r w:rsidRPr="00FD7A9F">
              <w:rPr>
                <w:rFonts w:ascii="Georgia" w:hAnsi="Georgia"/>
                <w:b/>
                <w:bCs/>
              </w:rPr>
              <w:t>#</w:t>
            </w:r>
          </w:p>
        </w:tc>
      </w:tr>
      <w:tr w:rsidR="00310161" w:rsidRPr="005B2B5E" w14:paraId="7DA16B53" w14:textId="77777777" w:rsidTr="009912B1">
        <w:trPr>
          <w:trHeight w:val="308"/>
          <w:jc w:val="center"/>
        </w:trPr>
        <w:tc>
          <w:tcPr>
            <w:tcW w:w="1392" w:type="dxa"/>
          </w:tcPr>
          <w:p w14:paraId="41E900EF" w14:textId="77777777" w:rsidR="00310161" w:rsidRDefault="00310161" w:rsidP="00310161">
            <w:pPr>
              <w:jc w:val="center"/>
              <w:rPr>
                <w:rFonts w:ascii="Georgia" w:hAnsi="Georgia"/>
                <w:b/>
                <w:bCs/>
              </w:rPr>
            </w:pPr>
          </w:p>
        </w:tc>
        <w:tc>
          <w:tcPr>
            <w:tcW w:w="1220" w:type="dxa"/>
          </w:tcPr>
          <w:p w14:paraId="22D59B88" w14:textId="77777777" w:rsidR="00310161" w:rsidRDefault="00310161" w:rsidP="00310161">
            <w:pPr>
              <w:jc w:val="center"/>
              <w:rPr>
                <w:rFonts w:ascii="Georgia" w:hAnsi="Georgia"/>
                <w:b/>
                <w:bCs/>
              </w:rPr>
            </w:pPr>
          </w:p>
        </w:tc>
        <w:tc>
          <w:tcPr>
            <w:tcW w:w="1616" w:type="dxa"/>
          </w:tcPr>
          <w:p w14:paraId="77BC678D" w14:textId="15804722" w:rsidR="00310161" w:rsidRPr="00F03907" w:rsidRDefault="00AC7578" w:rsidP="00310161">
            <w:pPr>
              <w:jc w:val="center"/>
            </w:pPr>
            <w:r>
              <w:t>4</w:t>
            </w:r>
          </w:p>
        </w:tc>
        <w:tc>
          <w:tcPr>
            <w:tcW w:w="987" w:type="dxa"/>
          </w:tcPr>
          <w:p w14:paraId="11DD8071" w14:textId="5978966D" w:rsidR="00310161" w:rsidRPr="00F03907" w:rsidRDefault="00310161" w:rsidP="00310161">
            <w:pPr>
              <w:jc w:val="center"/>
              <w:rPr>
                <w:rFonts w:ascii="Georgia" w:hAnsi="Georgia"/>
              </w:rPr>
            </w:pPr>
            <w:r>
              <w:rPr>
                <w:rFonts w:ascii="Georgia" w:hAnsi="Georgia"/>
                <w:lang w:val="en-GB"/>
              </w:rPr>
              <w:t>M</w:t>
            </w:r>
            <w:r w:rsidR="00AA3EB6">
              <w:rPr>
                <w:rFonts w:ascii="Georgia" w:hAnsi="Georgia"/>
                <w:lang w:val="en-GB"/>
              </w:rPr>
              <w:t xml:space="preserve">etric </w:t>
            </w:r>
            <w:r>
              <w:rPr>
                <w:rFonts w:ascii="Georgia" w:hAnsi="Georgia"/>
                <w:lang w:val="en-GB"/>
              </w:rPr>
              <w:t>T</w:t>
            </w:r>
            <w:r w:rsidR="00AA3EB6">
              <w:rPr>
                <w:rFonts w:ascii="Georgia" w:hAnsi="Georgia"/>
                <w:lang w:val="en-GB"/>
              </w:rPr>
              <w:t>ons</w:t>
            </w:r>
          </w:p>
        </w:tc>
        <w:tc>
          <w:tcPr>
            <w:tcW w:w="4192" w:type="dxa"/>
          </w:tcPr>
          <w:p w14:paraId="79951809" w14:textId="15AD3F90" w:rsidR="00310161" w:rsidRPr="00F03907" w:rsidRDefault="00310161" w:rsidP="00310161">
            <w:pPr>
              <w:rPr>
                <w:rFonts w:ascii="Calibri" w:eastAsia="Times New Roman" w:hAnsi="Calibri" w:cs="Times New Roman"/>
                <w:lang w:val="en-GB"/>
              </w:rPr>
            </w:pPr>
            <w:r w:rsidRPr="00BF6DF8">
              <w:rPr>
                <w:rFonts w:ascii="Calibri" w:eastAsia="Times New Roman" w:hAnsi="Calibri" w:cs="Times New Roman"/>
              </w:rPr>
              <w:t xml:space="preserve">Certified seeds sorghum (Arfa Gadamak) </w:t>
            </w:r>
            <w:r w:rsidRPr="00BF6DF8">
              <w:rPr>
                <w:rFonts w:ascii="Calibri" w:eastAsia="Times New Roman" w:hAnsi="Calibri" w:cs="Times New Roman"/>
                <w:rtl/>
              </w:rPr>
              <w:t>بزور زرة (ارفع قدمك)</w:t>
            </w:r>
          </w:p>
        </w:tc>
        <w:tc>
          <w:tcPr>
            <w:tcW w:w="371" w:type="dxa"/>
          </w:tcPr>
          <w:p w14:paraId="67C7F8D1" w14:textId="48298378" w:rsidR="00310161" w:rsidRPr="006B5478" w:rsidRDefault="009912B1" w:rsidP="00310161">
            <w:pPr>
              <w:jc w:val="both"/>
              <w:rPr>
                <w:rFonts w:ascii="Georgia" w:hAnsi="Georgia"/>
                <w:b/>
                <w:bCs/>
              </w:rPr>
            </w:pPr>
            <w:r>
              <w:rPr>
                <w:rFonts w:ascii="Georgia" w:hAnsi="Georgia"/>
                <w:b/>
                <w:bCs/>
              </w:rPr>
              <w:t>1</w:t>
            </w:r>
          </w:p>
        </w:tc>
      </w:tr>
      <w:tr w:rsidR="00AA3EB6" w:rsidRPr="005B2B5E" w14:paraId="793BFD1C" w14:textId="77777777" w:rsidTr="009912B1">
        <w:trPr>
          <w:trHeight w:val="530"/>
          <w:jc w:val="center"/>
        </w:trPr>
        <w:tc>
          <w:tcPr>
            <w:tcW w:w="1392" w:type="dxa"/>
          </w:tcPr>
          <w:p w14:paraId="420979EB" w14:textId="77777777" w:rsidR="00AA3EB6" w:rsidRDefault="00AA3EB6" w:rsidP="00AA3EB6">
            <w:pPr>
              <w:jc w:val="center"/>
              <w:rPr>
                <w:rFonts w:ascii="Georgia" w:hAnsi="Georgia"/>
                <w:b/>
                <w:bCs/>
              </w:rPr>
            </w:pPr>
          </w:p>
        </w:tc>
        <w:tc>
          <w:tcPr>
            <w:tcW w:w="1220" w:type="dxa"/>
          </w:tcPr>
          <w:p w14:paraId="0097125A" w14:textId="77777777" w:rsidR="00AA3EB6" w:rsidRDefault="00AA3EB6" w:rsidP="00AA3EB6">
            <w:pPr>
              <w:jc w:val="center"/>
              <w:rPr>
                <w:rFonts w:ascii="Georgia" w:hAnsi="Georgia"/>
                <w:b/>
                <w:bCs/>
              </w:rPr>
            </w:pPr>
          </w:p>
        </w:tc>
        <w:tc>
          <w:tcPr>
            <w:tcW w:w="1616" w:type="dxa"/>
          </w:tcPr>
          <w:p w14:paraId="3EA7C257" w14:textId="7535B1CC" w:rsidR="00AA3EB6" w:rsidRDefault="00AA3EB6" w:rsidP="00AA3EB6">
            <w:pPr>
              <w:jc w:val="center"/>
            </w:pPr>
            <w:r>
              <w:t>4</w:t>
            </w:r>
          </w:p>
        </w:tc>
        <w:tc>
          <w:tcPr>
            <w:tcW w:w="987" w:type="dxa"/>
          </w:tcPr>
          <w:p w14:paraId="44D74D90" w14:textId="68E9BB39" w:rsidR="00AA3EB6" w:rsidRDefault="00AA3EB6" w:rsidP="00AA3EB6">
            <w:pPr>
              <w:jc w:val="center"/>
              <w:rPr>
                <w:rFonts w:ascii="Georgia" w:hAnsi="Georgia"/>
                <w:lang w:val="en-GB"/>
              </w:rPr>
            </w:pPr>
            <w:r w:rsidRPr="00D01F82">
              <w:rPr>
                <w:rFonts w:ascii="Georgia" w:hAnsi="Georgia"/>
                <w:lang w:val="en-GB"/>
              </w:rPr>
              <w:t>Metric Tons</w:t>
            </w:r>
          </w:p>
        </w:tc>
        <w:tc>
          <w:tcPr>
            <w:tcW w:w="4192" w:type="dxa"/>
          </w:tcPr>
          <w:p w14:paraId="12C756F8" w14:textId="0D6A0B91" w:rsidR="00AA3EB6" w:rsidRPr="00550FE9" w:rsidRDefault="00AA3EB6" w:rsidP="00AA3EB6">
            <w:r>
              <w:rPr>
                <w:rFonts w:ascii="Aptos Narrow" w:eastAsia="Times New Roman" w:hAnsi="Aptos Narrow" w:cs="Times New Roman"/>
                <w:color w:val="000000"/>
              </w:rPr>
              <w:t xml:space="preserve">Sorghum </w:t>
            </w:r>
            <w:r>
              <w:rPr>
                <w:rFonts w:ascii="Aptos Narrow" w:eastAsia="Times New Roman" w:hAnsi="Aptos Narrow" w:cs="Times New Roman"/>
                <w:color w:val="000000"/>
                <w:lang w:val="en-GB"/>
              </w:rPr>
              <w:t>(</w:t>
            </w:r>
            <w:r>
              <w:rPr>
                <w:rFonts w:ascii="Aptos Narrow" w:eastAsia="Times New Roman" w:hAnsi="Aptos Narrow" w:cs="Times New Roman" w:hint="cs"/>
                <w:color w:val="000000"/>
                <w:rtl/>
              </w:rPr>
              <w:t>ود احمد</w:t>
            </w:r>
            <w:r>
              <w:rPr>
                <w:rFonts w:ascii="Aptos Narrow" w:eastAsia="Times New Roman" w:hAnsi="Aptos Narrow" w:cs="Times New Roman"/>
                <w:color w:val="000000"/>
              </w:rPr>
              <w:t>)</w:t>
            </w:r>
          </w:p>
        </w:tc>
        <w:tc>
          <w:tcPr>
            <w:tcW w:w="371" w:type="dxa"/>
          </w:tcPr>
          <w:p w14:paraId="046030C7" w14:textId="382E3A65" w:rsidR="00AA3EB6" w:rsidRDefault="00AA3EB6" w:rsidP="00AA3EB6">
            <w:pPr>
              <w:jc w:val="both"/>
              <w:rPr>
                <w:rFonts w:ascii="Georgia" w:hAnsi="Georgia"/>
                <w:b/>
                <w:bCs/>
              </w:rPr>
            </w:pPr>
            <w:r>
              <w:rPr>
                <w:rFonts w:ascii="Georgia" w:hAnsi="Georgia"/>
                <w:b/>
                <w:bCs/>
              </w:rPr>
              <w:t>2</w:t>
            </w:r>
          </w:p>
        </w:tc>
      </w:tr>
      <w:tr w:rsidR="00AA3EB6" w:rsidRPr="005B2B5E" w14:paraId="028B3842" w14:textId="77777777" w:rsidTr="009912B1">
        <w:trPr>
          <w:trHeight w:val="530"/>
          <w:jc w:val="center"/>
        </w:trPr>
        <w:tc>
          <w:tcPr>
            <w:tcW w:w="1392" w:type="dxa"/>
          </w:tcPr>
          <w:p w14:paraId="349F4398" w14:textId="77777777" w:rsidR="00AA3EB6" w:rsidRDefault="00AA3EB6" w:rsidP="00AA3EB6">
            <w:pPr>
              <w:jc w:val="center"/>
              <w:rPr>
                <w:rFonts w:ascii="Georgia" w:hAnsi="Georgia"/>
                <w:b/>
                <w:bCs/>
              </w:rPr>
            </w:pPr>
          </w:p>
        </w:tc>
        <w:tc>
          <w:tcPr>
            <w:tcW w:w="1220" w:type="dxa"/>
          </w:tcPr>
          <w:p w14:paraId="5CF0DC2F" w14:textId="77777777" w:rsidR="00AA3EB6" w:rsidRDefault="00AA3EB6" w:rsidP="00AA3EB6">
            <w:pPr>
              <w:jc w:val="center"/>
              <w:rPr>
                <w:rFonts w:ascii="Georgia" w:hAnsi="Georgia"/>
                <w:b/>
                <w:bCs/>
              </w:rPr>
            </w:pPr>
          </w:p>
        </w:tc>
        <w:tc>
          <w:tcPr>
            <w:tcW w:w="1616" w:type="dxa"/>
          </w:tcPr>
          <w:p w14:paraId="1F3BD93C" w14:textId="1FCC8A76" w:rsidR="00AA3EB6" w:rsidRPr="00F03907" w:rsidRDefault="00AA3EB6" w:rsidP="00AA3EB6">
            <w:pPr>
              <w:jc w:val="center"/>
            </w:pPr>
            <w:r>
              <w:t>4</w:t>
            </w:r>
          </w:p>
        </w:tc>
        <w:tc>
          <w:tcPr>
            <w:tcW w:w="987" w:type="dxa"/>
          </w:tcPr>
          <w:p w14:paraId="56098453" w14:textId="12F2EC4B" w:rsidR="00AA3EB6" w:rsidRPr="00F03907" w:rsidRDefault="00AA3EB6" w:rsidP="00AA3EB6">
            <w:pPr>
              <w:jc w:val="center"/>
              <w:rPr>
                <w:rFonts w:ascii="Calibri" w:eastAsia="Times New Roman" w:hAnsi="Calibri" w:cs="Times New Roman"/>
              </w:rPr>
            </w:pPr>
            <w:r w:rsidRPr="00D01F82">
              <w:rPr>
                <w:rFonts w:ascii="Georgia" w:hAnsi="Georgia"/>
                <w:lang w:val="en-GB"/>
              </w:rPr>
              <w:t>Metric Tons</w:t>
            </w:r>
          </w:p>
        </w:tc>
        <w:tc>
          <w:tcPr>
            <w:tcW w:w="4192" w:type="dxa"/>
          </w:tcPr>
          <w:p w14:paraId="4483E6AD" w14:textId="0FD84A5B" w:rsidR="00AA3EB6" w:rsidRPr="00F03907" w:rsidRDefault="00AA3EB6" w:rsidP="00AA3EB6">
            <w:pPr>
              <w:rPr>
                <w:rFonts w:ascii="Calibri" w:eastAsia="Times New Roman" w:hAnsi="Calibri" w:cs="Times New Roman"/>
                <w:rtl/>
              </w:rPr>
            </w:pPr>
            <w:r w:rsidRPr="00550FE9">
              <w:t>lenticular (</w:t>
            </w:r>
            <w:r w:rsidRPr="00550FE9">
              <w:rPr>
                <w:rtl/>
              </w:rPr>
              <w:t>عدسية</w:t>
            </w:r>
            <w:r w:rsidRPr="00550FE9">
              <w:t>)</w:t>
            </w:r>
          </w:p>
        </w:tc>
        <w:tc>
          <w:tcPr>
            <w:tcW w:w="371" w:type="dxa"/>
          </w:tcPr>
          <w:p w14:paraId="133565B3" w14:textId="1B8CCEB7" w:rsidR="00AA3EB6" w:rsidRPr="006B5478" w:rsidRDefault="00AA3EB6" w:rsidP="00AA3EB6">
            <w:pPr>
              <w:jc w:val="both"/>
              <w:rPr>
                <w:rFonts w:ascii="Georgia" w:hAnsi="Georgia"/>
                <w:b/>
                <w:bCs/>
              </w:rPr>
            </w:pPr>
            <w:r>
              <w:rPr>
                <w:rFonts w:ascii="Georgia" w:hAnsi="Georgia"/>
                <w:b/>
                <w:bCs/>
              </w:rPr>
              <w:t>3</w:t>
            </w:r>
          </w:p>
        </w:tc>
      </w:tr>
      <w:tr w:rsidR="00AA3EB6" w:rsidRPr="005B2B5E" w14:paraId="507B9181" w14:textId="77777777" w:rsidTr="009912B1">
        <w:trPr>
          <w:trHeight w:val="308"/>
          <w:jc w:val="center"/>
        </w:trPr>
        <w:tc>
          <w:tcPr>
            <w:tcW w:w="1392" w:type="dxa"/>
          </w:tcPr>
          <w:p w14:paraId="31F9E03E" w14:textId="77777777" w:rsidR="00AA3EB6" w:rsidRDefault="00AA3EB6" w:rsidP="00AA3EB6">
            <w:pPr>
              <w:jc w:val="center"/>
              <w:rPr>
                <w:rFonts w:ascii="Georgia" w:hAnsi="Georgia"/>
                <w:b/>
                <w:bCs/>
              </w:rPr>
            </w:pPr>
          </w:p>
        </w:tc>
        <w:tc>
          <w:tcPr>
            <w:tcW w:w="1220" w:type="dxa"/>
          </w:tcPr>
          <w:p w14:paraId="5A1C8111" w14:textId="77777777" w:rsidR="00AA3EB6" w:rsidRDefault="00AA3EB6" w:rsidP="00AA3EB6">
            <w:pPr>
              <w:jc w:val="center"/>
              <w:rPr>
                <w:rFonts w:ascii="Georgia" w:hAnsi="Georgia"/>
                <w:b/>
                <w:bCs/>
              </w:rPr>
            </w:pPr>
          </w:p>
        </w:tc>
        <w:tc>
          <w:tcPr>
            <w:tcW w:w="1616" w:type="dxa"/>
          </w:tcPr>
          <w:p w14:paraId="12905227" w14:textId="6BBBE101" w:rsidR="00AA3EB6" w:rsidRPr="00F03907" w:rsidRDefault="00AA3EB6" w:rsidP="00AA3EB6">
            <w:pPr>
              <w:jc w:val="center"/>
            </w:pPr>
            <w:r>
              <w:t>4</w:t>
            </w:r>
          </w:p>
        </w:tc>
        <w:tc>
          <w:tcPr>
            <w:tcW w:w="987" w:type="dxa"/>
          </w:tcPr>
          <w:p w14:paraId="45AC6800" w14:textId="4D49C8B0" w:rsidR="00AA3EB6" w:rsidRPr="00F03907" w:rsidRDefault="00AA3EB6" w:rsidP="00AA3EB6">
            <w:pPr>
              <w:jc w:val="center"/>
              <w:rPr>
                <w:rFonts w:ascii="Georgia" w:hAnsi="Georgia"/>
              </w:rPr>
            </w:pPr>
            <w:r w:rsidRPr="00D01F82">
              <w:rPr>
                <w:rFonts w:ascii="Georgia" w:hAnsi="Georgia"/>
                <w:lang w:val="en-GB"/>
              </w:rPr>
              <w:t>Metric Tons</w:t>
            </w:r>
          </w:p>
        </w:tc>
        <w:tc>
          <w:tcPr>
            <w:tcW w:w="4192" w:type="dxa"/>
          </w:tcPr>
          <w:p w14:paraId="021EACEF" w14:textId="272470BB" w:rsidR="00AA3EB6" w:rsidRPr="00F03907" w:rsidRDefault="00AA3EB6" w:rsidP="00AA3EB6">
            <w:pPr>
              <w:rPr>
                <w:rFonts w:ascii="Calibri" w:eastAsia="Times New Roman" w:hAnsi="Calibri" w:cs="Times New Roman"/>
                <w:rtl/>
              </w:rPr>
            </w:pPr>
            <w:r w:rsidRPr="00550FE9">
              <w:t xml:space="preserve"> sesame(</w:t>
            </w:r>
            <w:r w:rsidRPr="00550FE9">
              <w:rPr>
                <w:rtl/>
              </w:rPr>
              <w:t>دروما</w:t>
            </w:r>
            <w:r w:rsidRPr="00550FE9">
              <w:t>)</w:t>
            </w:r>
          </w:p>
        </w:tc>
        <w:tc>
          <w:tcPr>
            <w:tcW w:w="371" w:type="dxa"/>
          </w:tcPr>
          <w:p w14:paraId="6DDCF3A2" w14:textId="16A335A7" w:rsidR="00AA3EB6" w:rsidRPr="006B5478" w:rsidRDefault="00AA3EB6" w:rsidP="00AA3EB6">
            <w:pPr>
              <w:jc w:val="both"/>
              <w:rPr>
                <w:rFonts w:ascii="Georgia" w:hAnsi="Georgia"/>
                <w:b/>
                <w:bCs/>
              </w:rPr>
            </w:pPr>
            <w:r>
              <w:rPr>
                <w:rFonts w:ascii="Georgia" w:hAnsi="Georgia"/>
                <w:b/>
                <w:bCs/>
              </w:rPr>
              <w:t>4</w:t>
            </w:r>
          </w:p>
        </w:tc>
      </w:tr>
      <w:tr w:rsidR="009912B1" w:rsidRPr="005B2B5E" w14:paraId="740F20BB" w14:textId="77777777" w:rsidTr="009912B1">
        <w:trPr>
          <w:trHeight w:val="308"/>
          <w:jc w:val="center"/>
        </w:trPr>
        <w:tc>
          <w:tcPr>
            <w:tcW w:w="1392" w:type="dxa"/>
          </w:tcPr>
          <w:p w14:paraId="2F89D1D0" w14:textId="77777777" w:rsidR="009912B1" w:rsidRDefault="009912B1" w:rsidP="009912B1">
            <w:pPr>
              <w:jc w:val="center"/>
              <w:rPr>
                <w:rFonts w:ascii="Georgia" w:hAnsi="Georgia"/>
                <w:b/>
                <w:bCs/>
              </w:rPr>
            </w:pPr>
          </w:p>
        </w:tc>
        <w:tc>
          <w:tcPr>
            <w:tcW w:w="1220" w:type="dxa"/>
          </w:tcPr>
          <w:p w14:paraId="5542EB22" w14:textId="77777777" w:rsidR="009912B1" w:rsidRDefault="009912B1" w:rsidP="009912B1">
            <w:pPr>
              <w:jc w:val="center"/>
              <w:rPr>
                <w:rFonts w:ascii="Georgia" w:hAnsi="Georgia"/>
                <w:b/>
                <w:bCs/>
              </w:rPr>
            </w:pPr>
          </w:p>
        </w:tc>
        <w:tc>
          <w:tcPr>
            <w:tcW w:w="1616" w:type="dxa"/>
          </w:tcPr>
          <w:p w14:paraId="034357A3" w14:textId="679B23BF" w:rsidR="009912B1" w:rsidRDefault="009912B1" w:rsidP="009912B1">
            <w:pPr>
              <w:jc w:val="center"/>
            </w:pPr>
          </w:p>
        </w:tc>
        <w:tc>
          <w:tcPr>
            <w:tcW w:w="987" w:type="dxa"/>
          </w:tcPr>
          <w:p w14:paraId="4985CB5A" w14:textId="62D02EAA" w:rsidR="009912B1" w:rsidRDefault="009912B1" w:rsidP="009912B1">
            <w:pPr>
              <w:jc w:val="center"/>
              <w:rPr>
                <w:rFonts w:ascii="Georgia" w:hAnsi="Georgia"/>
                <w:b/>
                <w:bCs/>
              </w:rPr>
            </w:pPr>
          </w:p>
        </w:tc>
        <w:tc>
          <w:tcPr>
            <w:tcW w:w="4192" w:type="dxa"/>
          </w:tcPr>
          <w:p w14:paraId="2CD70BF3" w14:textId="2DA6607C" w:rsidR="009912B1" w:rsidRDefault="009912B1" w:rsidP="009912B1">
            <w:pPr>
              <w:jc w:val="both"/>
              <w:rPr>
                <w:rFonts w:ascii="Calibri" w:eastAsia="Times New Roman" w:hAnsi="Calibri" w:cs="Times New Roman"/>
                <w:b/>
                <w:bCs/>
              </w:rPr>
            </w:pPr>
          </w:p>
        </w:tc>
        <w:tc>
          <w:tcPr>
            <w:tcW w:w="371" w:type="dxa"/>
          </w:tcPr>
          <w:p w14:paraId="50F221FF" w14:textId="716E4051" w:rsidR="009912B1" w:rsidRDefault="009912B1" w:rsidP="009912B1">
            <w:pPr>
              <w:jc w:val="both"/>
              <w:rPr>
                <w:rFonts w:ascii="Georgia" w:hAnsi="Georgia"/>
                <w:b/>
                <w:bCs/>
              </w:rPr>
            </w:pPr>
          </w:p>
        </w:tc>
      </w:tr>
      <w:tr w:rsidR="00912472" w:rsidRPr="005B2B5E" w14:paraId="61090505" w14:textId="77777777" w:rsidTr="009912B1">
        <w:trPr>
          <w:trHeight w:val="446"/>
          <w:jc w:val="center"/>
        </w:trPr>
        <w:tc>
          <w:tcPr>
            <w:tcW w:w="1392" w:type="dxa"/>
          </w:tcPr>
          <w:p w14:paraId="036791C2" w14:textId="77777777" w:rsidR="00912472" w:rsidRPr="005B2B5E" w:rsidRDefault="00912472" w:rsidP="006820AF">
            <w:pPr>
              <w:jc w:val="center"/>
              <w:rPr>
                <w:rFonts w:ascii="Georgia" w:hAnsi="Georgia"/>
                <w:b/>
                <w:bCs/>
              </w:rPr>
            </w:pPr>
          </w:p>
        </w:tc>
        <w:tc>
          <w:tcPr>
            <w:tcW w:w="1220" w:type="dxa"/>
          </w:tcPr>
          <w:p w14:paraId="374F81A4" w14:textId="77777777" w:rsidR="00912472" w:rsidRPr="005B2B5E" w:rsidRDefault="00912472" w:rsidP="006820AF">
            <w:pPr>
              <w:jc w:val="center"/>
              <w:rPr>
                <w:rFonts w:ascii="Georgia" w:hAnsi="Georgia"/>
                <w:b/>
                <w:bCs/>
              </w:rPr>
            </w:pPr>
          </w:p>
        </w:tc>
        <w:tc>
          <w:tcPr>
            <w:tcW w:w="7166" w:type="dxa"/>
            <w:gridSpan w:val="4"/>
          </w:tcPr>
          <w:p w14:paraId="002D32F8" w14:textId="77777777" w:rsidR="00912472" w:rsidRPr="005B2B5E" w:rsidRDefault="00912472" w:rsidP="006820AF">
            <w:pPr>
              <w:rPr>
                <w:rFonts w:ascii="Georgia" w:hAnsi="Georgia"/>
                <w:b/>
                <w:bCs/>
              </w:rPr>
            </w:pPr>
            <w:r>
              <w:rPr>
                <w:rFonts w:ascii="Georgia" w:hAnsi="Georgia"/>
                <w:b/>
                <w:bCs/>
              </w:rPr>
              <w:t>Sub Total</w:t>
            </w:r>
          </w:p>
        </w:tc>
      </w:tr>
      <w:tr w:rsidR="00912472" w:rsidRPr="005B2B5E" w14:paraId="39720B5B" w14:textId="77777777" w:rsidTr="009912B1">
        <w:trPr>
          <w:trHeight w:val="291"/>
          <w:jc w:val="center"/>
        </w:trPr>
        <w:tc>
          <w:tcPr>
            <w:tcW w:w="1392" w:type="dxa"/>
          </w:tcPr>
          <w:p w14:paraId="3212821C" w14:textId="77777777" w:rsidR="00912472" w:rsidRPr="005B2B5E" w:rsidRDefault="00912472" w:rsidP="006820AF">
            <w:pPr>
              <w:jc w:val="center"/>
              <w:rPr>
                <w:rFonts w:ascii="Georgia" w:hAnsi="Georgia"/>
                <w:b/>
                <w:bCs/>
              </w:rPr>
            </w:pPr>
          </w:p>
        </w:tc>
        <w:tc>
          <w:tcPr>
            <w:tcW w:w="1220" w:type="dxa"/>
          </w:tcPr>
          <w:p w14:paraId="0B16469D" w14:textId="77777777" w:rsidR="00912472" w:rsidRPr="005B2B5E" w:rsidRDefault="00912472" w:rsidP="006820AF">
            <w:pPr>
              <w:jc w:val="center"/>
              <w:rPr>
                <w:rFonts w:ascii="Georgia" w:hAnsi="Georgia"/>
                <w:b/>
                <w:bCs/>
              </w:rPr>
            </w:pPr>
          </w:p>
        </w:tc>
        <w:tc>
          <w:tcPr>
            <w:tcW w:w="7166" w:type="dxa"/>
            <w:gridSpan w:val="4"/>
          </w:tcPr>
          <w:p w14:paraId="709FB1B9" w14:textId="63D88DD7" w:rsidR="00912472" w:rsidRPr="005B2B5E" w:rsidRDefault="00912472" w:rsidP="006820AF">
            <w:pPr>
              <w:rPr>
                <w:rFonts w:ascii="Georgia" w:hAnsi="Georgia"/>
                <w:b/>
                <w:bCs/>
              </w:rPr>
            </w:pPr>
            <w:r w:rsidRPr="005B2B5E">
              <w:rPr>
                <w:rFonts w:ascii="Georgia" w:hAnsi="Georgia"/>
                <w:b/>
                <w:bCs/>
              </w:rPr>
              <w:t>VAT</w:t>
            </w:r>
            <w:r w:rsidR="00AC7578">
              <w:rPr>
                <w:rFonts w:ascii="Georgia" w:hAnsi="Georgia"/>
                <w:b/>
                <w:bCs/>
              </w:rPr>
              <w:t xml:space="preserve"> 17</w:t>
            </w:r>
            <w:r w:rsidRPr="005B2B5E">
              <w:rPr>
                <w:rFonts w:ascii="Georgia" w:hAnsi="Georgia"/>
                <w:b/>
                <w:bCs/>
              </w:rPr>
              <w:t xml:space="preserve"> %</w:t>
            </w:r>
          </w:p>
        </w:tc>
      </w:tr>
      <w:tr w:rsidR="00912472" w:rsidRPr="005B2B5E" w14:paraId="7DFD1767" w14:textId="77777777" w:rsidTr="009912B1">
        <w:trPr>
          <w:trHeight w:val="575"/>
          <w:jc w:val="center"/>
        </w:trPr>
        <w:tc>
          <w:tcPr>
            <w:tcW w:w="1392" w:type="dxa"/>
            <w:shd w:val="clear" w:color="auto" w:fill="FFFF00"/>
          </w:tcPr>
          <w:p w14:paraId="672A735B" w14:textId="77777777" w:rsidR="00912472" w:rsidRPr="005B2B5E" w:rsidRDefault="00912472" w:rsidP="006820AF">
            <w:pPr>
              <w:jc w:val="center"/>
              <w:rPr>
                <w:rFonts w:ascii="Georgia" w:hAnsi="Georgia"/>
                <w:b/>
                <w:bCs/>
              </w:rPr>
            </w:pPr>
          </w:p>
        </w:tc>
        <w:tc>
          <w:tcPr>
            <w:tcW w:w="1220" w:type="dxa"/>
            <w:shd w:val="clear" w:color="auto" w:fill="FFFF00"/>
          </w:tcPr>
          <w:p w14:paraId="629846F8" w14:textId="77777777" w:rsidR="00912472" w:rsidRDefault="00912472" w:rsidP="006820AF">
            <w:pPr>
              <w:jc w:val="center"/>
              <w:rPr>
                <w:rFonts w:ascii="Georgia" w:hAnsi="Georgia"/>
                <w:b/>
                <w:bCs/>
              </w:rPr>
            </w:pPr>
          </w:p>
          <w:p w14:paraId="06E77AEE" w14:textId="77777777" w:rsidR="00912472" w:rsidRPr="005B2B5E" w:rsidRDefault="00912472" w:rsidP="006820AF">
            <w:pPr>
              <w:jc w:val="center"/>
              <w:rPr>
                <w:rFonts w:ascii="Georgia" w:hAnsi="Georgia"/>
                <w:b/>
                <w:bCs/>
              </w:rPr>
            </w:pPr>
          </w:p>
        </w:tc>
        <w:tc>
          <w:tcPr>
            <w:tcW w:w="7166" w:type="dxa"/>
            <w:gridSpan w:val="4"/>
            <w:shd w:val="clear" w:color="auto" w:fill="FFFF00"/>
          </w:tcPr>
          <w:p w14:paraId="79639FF9" w14:textId="77777777" w:rsidR="00912472" w:rsidRPr="005B2B5E" w:rsidRDefault="00912472" w:rsidP="006820AF">
            <w:pPr>
              <w:rPr>
                <w:rFonts w:ascii="Georgia" w:hAnsi="Georgia"/>
                <w:b/>
                <w:bCs/>
              </w:rPr>
            </w:pPr>
            <w:r>
              <w:rPr>
                <w:rFonts w:ascii="Georgia" w:hAnsi="Georgia"/>
                <w:b/>
                <w:bCs/>
              </w:rPr>
              <w:t>Total Price</w:t>
            </w:r>
          </w:p>
        </w:tc>
      </w:tr>
    </w:tbl>
    <w:p w14:paraId="56000088" w14:textId="77777777" w:rsidR="00912472" w:rsidRDefault="00912472" w:rsidP="00912472">
      <w:pPr>
        <w:bidi/>
        <w:spacing w:after="0" w:line="240" w:lineRule="auto"/>
        <w:rPr>
          <w:rFonts w:eastAsia="Times New Roman"/>
          <w:b/>
          <w:bCs/>
          <w:lang w:val="en-GB"/>
        </w:rPr>
      </w:pPr>
    </w:p>
    <w:p w14:paraId="3BA70C37" w14:textId="77777777" w:rsidR="001E3605" w:rsidRDefault="001E3605" w:rsidP="001E3605">
      <w:pPr>
        <w:bidi/>
        <w:spacing w:after="0" w:line="240" w:lineRule="auto"/>
        <w:rPr>
          <w:rFonts w:eastAsia="Times New Roman"/>
          <w:b/>
          <w:bCs/>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70B46C7B" w14:textId="77777777" w:rsidR="008E0ECC" w:rsidRDefault="008E0ECC" w:rsidP="00532470">
      <w:pPr>
        <w:tabs>
          <w:tab w:val="left" w:pos="5121"/>
        </w:tabs>
        <w:jc w:val="right"/>
        <w:rPr>
          <w:b/>
          <w:bCs/>
          <w:rtl/>
        </w:rPr>
      </w:pPr>
    </w:p>
    <w:p w14:paraId="622ADCA0" w14:textId="77777777" w:rsidR="008E0ECC" w:rsidRDefault="008E0ECC" w:rsidP="00532470">
      <w:pPr>
        <w:tabs>
          <w:tab w:val="left" w:pos="5121"/>
        </w:tabs>
        <w:jc w:val="right"/>
        <w:rPr>
          <w:b/>
          <w:bCs/>
          <w:rtl/>
        </w:rPr>
      </w:pPr>
    </w:p>
    <w:p w14:paraId="4E0DB4D6" w14:textId="77777777" w:rsidR="008E0ECC" w:rsidRDefault="008E0ECC" w:rsidP="00532470">
      <w:pPr>
        <w:tabs>
          <w:tab w:val="left" w:pos="5121"/>
        </w:tabs>
        <w:jc w:val="right"/>
        <w:rPr>
          <w:b/>
          <w:bCs/>
          <w:rtl/>
        </w:rPr>
      </w:pPr>
    </w:p>
    <w:p w14:paraId="5A8F1B2F" w14:textId="77777777" w:rsidR="008E0ECC" w:rsidRDefault="008E0ECC" w:rsidP="00532470">
      <w:pPr>
        <w:tabs>
          <w:tab w:val="left" w:pos="5121"/>
        </w:tabs>
        <w:jc w:val="right"/>
        <w:rPr>
          <w:b/>
          <w:bCs/>
        </w:rPr>
      </w:pPr>
    </w:p>
    <w:p w14:paraId="5242155F" w14:textId="77777777" w:rsidR="00544706" w:rsidRDefault="00544706" w:rsidP="00532470">
      <w:pPr>
        <w:tabs>
          <w:tab w:val="left" w:pos="5121"/>
        </w:tabs>
        <w:jc w:val="right"/>
        <w:rPr>
          <w:b/>
          <w:bCs/>
          <w:rtl/>
        </w:rPr>
      </w:pPr>
    </w:p>
    <w:p w14:paraId="4DCBCFD0" w14:textId="77777777" w:rsidR="008E0ECC" w:rsidRPr="00532470" w:rsidRDefault="008E0ECC"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lastRenderedPageBreak/>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country/ies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w:t>
      </w:r>
      <w:r w:rsidRPr="00532470">
        <w:rPr>
          <w:rFonts w:eastAsia="Times New Roman"/>
          <w:bCs/>
          <w:color w:val="000000"/>
          <w:lang w:val="en-GB"/>
        </w:rPr>
        <w:lastRenderedPageBreak/>
        <w:t>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Default="009C7E3F" w:rsidP="009C7E3F">
      <w:pPr>
        <w:suppressAutoHyphens/>
        <w:autoSpaceDN w:val="0"/>
        <w:spacing w:after="120" w:line="360" w:lineRule="auto"/>
        <w:ind w:left="370"/>
        <w:jc w:val="both"/>
        <w:rPr>
          <w:rFonts w:eastAsia="Times New Roman"/>
          <w:bCs/>
          <w:lang w:val="en-GB"/>
        </w:rPr>
      </w:pPr>
    </w:p>
    <w:p w14:paraId="02961503" w14:textId="77777777" w:rsidR="00544706" w:rsidRDefault="00544706" w:rsidP="009C7E3F">
      <w:pPr>
        <w:suppressAutoHyphens/>
        <w:autoSpaceDN w:val="0"/>
        <w:spacing w:after="120" w:line="360" w:lineRule="auto"/>
        <w:ind w:left="370"/>
        <w:jc w:val="both"/>
        <w:rPr>
          <w:rFonts w:eastAsia="Times New Roman"/>
          <w:bCs/>
          <w:lang w:val="en-GB"/>
        </w:rPr>
      </w:pPr>
    </w:p>
    <w:p w14:paraId="60EAEE1C" w14:textId="77777777" w:rsidR="00544706" w:rsidRPr="00532470" w:rsidRDefault="00544706"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r w:rsidRPr="00532470">
        <w:rPr>
          <w:rFonts w:cs="Arial"/>
          <w:b/>
          <w:lang w:val="en-GB"/>
        </w:rPr>
        <w:t>Name</w:t>
      </w:r>
      <w:r w:rsidRPr="00532470">
        <w:rPr>
          <w:rFonts w:cs="Aria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r w:rsidRPr="00532470">
        <w:rPr>
          <w:rFonts w:cs="Arial"/>
          <w:b/>
          <w:bCs/>
          <w:lang w:val="en-GB"/>
        </w:rPr>
        <w:t>Signature:………</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r w:rsidRPr="00532470">
        <w:rPr>
          <w:rFonts w:cs="Arial"/>
          <w:b/>
          <w:bCs/>
          <w:lang w:val="en-GB"/>
        </w:rPr>
        <w:t>Company</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3FDECE19" w14:textId="77777777" w:rsidR="00F576EF" w:rsidRDefault="00F576EF" w:rsidP="00532470">
      <w:pPr>
        <w:tabs>
          <w:tab w:val="left" w:pos="1245"/>
        </w:tabs>
        <w:spacing w:after="0" w:line="240" w:lineRule="auto"/>
        <w:jc w:val="center"/>
        <w:rPr>
          <w:rFonts w:cstheme="majorBidi"/>
          <w:rtl/>
        </w:rPr>
      </w:pPr>
    </w:p>
    <w:p w14:paraId="3BDE9024" w14:textId="77777777" w:rsidR="00F576EF" w:rsidRDefault="00F576EF" w:rsidP="00532470">
      <w:pPr>
        <w:tabs>
          <w:tab w:val="left" w:pos="1245"/>
        </w:tabs>
        <w:spacing w:after="0" w:line="240" w:lineRule="auto"/>
        <w:jc w:val="center"/>
        <w:rPr>
          <w:rFonts w:cstheme="majorBidi"/>
          <w:rtl/>
        </w:rPr>
      </w:pPr>
    </w:p>
    <w:p w14:paraId="6786C561" w14:textId="77777777" w:rsidR="00F576EF" w:rsidRDefault="00F576EF" w:rsidP="00532470">
      <w:pPr>
        <w:tabs>
          <w:tab w:val="left" w:pos="1245"/>
        </w:tabs>
        <w:spacing w:after="0" w:line="240" w:lineRule="auto"/>
        <w:jc w:val="center"/>
        <w:rPr>
          <w:rFonts w:cstheme="majorBidi"/>
          <w:rtl/>
        </w:rPr>
      </w:pPr>
    </w:p>
    <w:p w14:paraId="49694441" w14:textId="77777777" w:rsidR="00F576EF" w:rsidRDefault="00F576EF" w:rsidP="00532470">
      <w:pPr>
        <w:tabs>
          <w:tab w:val="left" w:pos="1245"/>
        </w:tabs>
        <w:spacing w:after="0" w:line="240" w:lineRule="auto"/>
        <w:jc w:val="center"/>
        <w:rPr>
          <w:rFonts w:cstheme="majorBidi"/>
          <w:rtl/>
        </w:rPr>
      </w:pPr>
    </w:p>
    <w:p w14:paraId="64580A25" w14:textId="77777777" w:rsidR="00F576EF" w:rsidRDefault="00F576EF" w:rsidP="00532470">
      <w:pPr>
        <w:tabs>
          <w:tab w:val="left" w:pos="1245"/>
        </w:tabs>
        <w:spacing w:after="0" w:line="240" w:lineRule="auto"/>
        <w:jc w:val="center"/>
        <w:rPr>
          <w:rFonts w:cstheme="majorBidi"/>
          <w:rtl/>
        </w:rPr>
      </w:pPr>
    </w:p>
    <w:p w14:paraId="6ED25273" w14:textId="77777777" w:rsidR="00F576EF" w:rsidRDefault="00F576EF" w:rsidP="00532470">
      <w:pPr>
        <w:tabs>
          <w:tab w:val="left" w:pos="1245"/>
        </w:tabs>
        <w:spacing w:after="0" w:line="240" w:lineRule="auto"/>
        <w:jc w:val="center"/>
        <w:rPr>
          <w:rFonts w:cstheme="majorBidi"/>
          <w:rtl/>
        </w:rPr>
      </w:pPr>
    </w:p>
    <w:p w14:paraId="66A28246" w14:textId="77777777" w:rsidR="00F576EF" w:rsidRDefault="00F576EF"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w:t>
      </w:r>
      <w:r w:rsidRPr="000402C6">
        <w:rPr>
          <w:rFonts w:ascii="Georgia" w:hAnsi="Georgia" w:cs="Arial"/>
          <w:b/>
          <w:sz w:val="21"/>
          <w:szCs w:val="21"/>
          <w:u w:val="single"/>
        </w:rPr>
        <w:lastRenderedPageBreak/>
        <w:t xml:space="preserve">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 ascertain the level of compliancy required by your organisation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t xml:space="preserve">Part 1: Organisation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Please indicate your type of organisation</w:t>
            </w:r>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organisation.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Affiliated Organisation(s)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Does your organisation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organisation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Does your organisation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lastRenderedPageBreak/>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Does your organisation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Has your organisation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DFID require organisations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Is your organisation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9"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Your organisation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organisation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lastRenderedPageBreak/>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If your organisation,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…participation in criminal organisation.</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…child labour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reach of labour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organisation as defined by </w:t>
            </w:r>
            <w:hyperlink r:id="rId10"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Is your organisation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Part 3: Please indicate ‘Yes’ or ‘No’ as to whether your organisation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organisational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lastRenderedPageBreak/>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B803E58" w14:textId="77777777" w:rsidTr="00BF2F1D">
        <w:trPr>
          <w:cantSplit/>
          <w:trHeight w:val="737"/>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title </w:t>
      </w:r>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insert organisation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consents to Practical Action running the names of the organisations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1"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2"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08D687F"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r w:rsidR="000122AE" w:rsidRPr="000402C6">
        <w:rPr>
          <w:rFonts w:ascii="Georgia" w:hAnsi="Georgia" w:cs="Arial"/>
          <w:sz w:val="21"/>
          <w:szCs w:val="21"/>
        </w:rPr>
        <w:t>organizations</w:t>
      </w:r>
      <w:r w:rsidRPr="000402C6">
        <w:rPr>
          <w:rFonts w:ascii="Georgia" w:hAnsi="Georgia" w:cs="Arial"/>
          <w:sz w:val="21"/>
          <w:szCs w:val="21"/>
        </w:rPr>
        <w:t xml:space="preserve"> suitability to be selected as a partner and I am signing on behalf of my </w:t>
      </w:r>
      <w:r w:rsidR="000122AE" w:rsidRPr="000402C6">
        <w:rPr>
          <w:rFonts w:ascii="Georgia" w:hAnsi="Georgia" w:cs="Arial"/>
          <w:sz w:val="21"/>
          <w:szCs w:val="21"/>
        </w:rPr>
        <w:t>organization</w:t>
      </w:r>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lastRenderedPageBreak/>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3"/>
      <w:footerReference w:type="default" r:id="rId14"/>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DC3B" w14:textId="77777777" w:rsidR="00BF313B" w:rsidRDefault="00BF313B" w:rsidP="00365509">
      <w:pPr>
        <w:spacing w:after="0" w:line="240" w:lineRule="auto"/>
      </w:pPr>
      <w:r>
        <w:separator/>
      </w:r>
    </w:p>
  </w:endnote>
  <w:endnote w:type="continuationSeparator" w:id="0">
    <w:p w14:paraId="2A7DE824" w14:textId="77777777" w:rsidR="00BF313B" w:rsidRDefault="00BF313B"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0434" w14:textId="77777777" w:rsidR="00BF313B" w:rsidRDefault="00BF313B" w:rsidP="00365509">
      <w:pPr>
        <w:spacing w:after="0" w:line="240" w:lineRule="auto"/>
      </w:pPr>
      <w:r>
        <w:separator/>
      </w:r>
    </w:p>
  </w:footnote>
  <w:footnote w:type="continuationSeparator" w:id="0">
    <w:p w14:paraId="38008754" w14:textId="77777777" w:rsidR="00BF313B" w:rsidRDefault="00BF313B"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2DBD" w14:textId="77777777" w:rsidR="00553CEF" w:rsidRPr="0089700D" w:rsidRDefault="00553CEF" w:rsidP="0089700D">
    <w:pPr>
      <w:pStyle w:val="Header"/>
    </w:pPr>
    <w:r>
      <w:rPr>
        <w:noProof/>
      </w:rPr>
      <w:drawing>
        <wp:anchor distT="0" distB="0" distL="114300" distR="114300" simplePos="0" relativeHeight="251658240" behindDoc="0" locked="0" layoutInCell="1" allowOverlap="1" wp14:anchorId="3A253E9D" wp14:editId="1138ADFC">
          <wp:simplePos x="0" y="0"/>
          <wp:positionH relativeFrom="column">
            <wp:posOffset>0</wp:posOffset>
          </wp:positionH>
          <wp:positionV relativeFrom="paragraph">
            <wp:posOffset>-222250</wp:posOffset>
          </wp:positionV>
          <wp:extent cx="1066800" cy="78486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03FC"/>
    <w:rsid w:val="00001904"/>
    <w:rsid w:val="0000192B"/>
    <w:rsid w:val="00001AB5"/>
    <w:rsid w:val="00002384"/>
    <w:rsid w:val="00004DEE"/>
    <w:rsid w:val="00007BE4"/>
    <w:rsid w:val="0001018E"/>
    <w:rsid w:val="000122AE"/>
    <w:rsid w:val="00012954"/>
    <w:rsid w:val="00012F65"/>
    <w:rsid w:val="00024023"/>
    <w:rsid w:val="000262F9"/>
    <w:rsid w:val="000279FA"/>
    <w:rsid w:val="00031B9F"/>
    <w:rsid w:val="000358AD"/>
    <w:rsid w:val="00041417"/>
    <w:rsid w:val="0004282C"/>
    <w:rsid w:val="00043FE2"/>
    <w:rsid w:val="000454AC"/>
    <w:rsid w:val="00045B49"/>
    <w:rsid w:val="00050A1D"/>
    <w:rsid w:val="00051A8E"/>
    <w:rsid w:val="00052AB3"/>
    <w:rsid w:val="00053AF2"/>
    <w:rsid w:val="00053EDB"/>
    <w:rsid w:val="0005546A"/>
    <w:rsid w:val="0006383F"/>
    <w:rsid w:val="0006501F"/>
    <w:rsid w:val="000659D9"/>
    <w:rsid w:val="00066E7A"/>
    <w:rsid w:val="0007114A"/>
    <w:rsid w:val="00073E35"/>
    <w:rsid w:val="00076BE1"/>
    <w:rsid w:val="00077A4E"/>
    <w:rsid w:val="00077FAD"/>
    <w:rsid w:val="00081384"/>
    <w:rsid w:val="00081FA4"/>
    <w:rsid w:val="00082AED"/>
    <w:rsid w:val="000851AA"/>
    <w:rsid w:val="0009058E"/>
    <w:rsid w:val="00092A3C"/>
    <w:rsid w:val="000942FA"/>
    <w:rsid w:val="0009456B"/>
    <w:rsid w:val="000955E5"/>
    <w:rsid w:val="00096A2F"/>
    <w:rsid w:val="000A2BDC"/>
    <w:rsid w:val="000A2C51"/>
    <w:rsid w:val="000A36AE"/>
    <w:rsid w:val="000A499C"/>
    <w:rsid w:val="000A4DC3"/>
    <w:rsid w:val="000A57BF"/>
    <w:rsid w:val="000A79D2"/>
    <w:rsid w:val="000A7F52"/>
    <w:rsid w:val="000B2FAD"/>
    <w:rsid w:val="000B3701"/>
    <w:rsid w:val="000B4428"/>
    <w:rsid w:val="000B6180"/>
    <w:rsid w:val="000C1EA7"/>
    <w:rsid w:val="000D1292"/>
    <w:rsid w:val="000D2A6F"/>
    <w:rsid w:val="000D3EF7"/>
    <w:rsid w:val="000D7369"/>
    <w:rsid w:val="000D7A0B"/>
    <w:rsid w:val="000E478F"/>
    <w:rsid w:val="000E47F5"/>
    <w:rsid w:val="000E4E85"/>
    <w:rsid w:val="000E51B6"/>
    <w:rsid w:val="000E609F"/>
    <w:rsid w:val="000E6446"/>
    <w:rsid w:val="000F07B3"/>
    <w:rsid w:val="000F0E64"/>
    <w:rsid w:val="000F11F6"/>
    <w:rsid w:val="000F2CA4"/>
    <w:rsid w:val="000F61FD"/>
    <w:rsid w:val="000F7376"/>
    <w:rsid w:val="001013D5"/>
    <w:rsid w:val="00103353"/>
    <w:rsid w:val="00103E97"/>
    <w:rsid w:val="00106BE3"/>
    <w:rsid w:val="001072C6"/>
    <w:rsid w:val="00110069"/>
    <w:rsid w:val="001169A3"/>
    <w:rsid w:val="00117118"/>
    <w:rsid w:val="00117DFE"/>
    <w:rsid w:val="0012057D"/>
    <w:rsid w:val="00121A64"/>
    <w:rsid w:val="0012232E"/>
    <w:rsid w:val="001231B5"/>
    <w:rsid w:val="001231D5"/>
    <w:rsid w:val="001246E4"/>
    <w:rsid w:val="00127119"/>
    <w:rsid w:val="0013233F"/>
    <w:rsid w:val="00133017"/>
    <w:rsid w:val="00134C22"/>
    <w:rsid w:val="00135DE8"/>
    <w:rsid w:val="00135ED0"/>
    <w:rsid w:val="00141F9C"/>
    <w:rsid w:val="001428D2"/>
    <w:rsid w:val="00145E3A"/>
    <w:rsid w:val="00146633"/>
    <w:rsid w:val="00153790"/>
    <w:rsid w:val="001551A8"/>
    <w:rsid w:val="00156500"/>
    <w:rsid w:val="00157F77"/>
    <w:rsid w:val="00165F15"/>
    <w:rsid w:val="001663AA"/>
    <w:rsid w:val="001674F7"/>
    <w:rsid w:val="00167816"/>
    <w:rsid w:val="0017094C"/>
    <w:rsid w:val="00170DCC"/>
    <w:rsid w:val="00171052"/>
    <w:rsid w:val="00172417"/>
    <w:rsid w:val="0017512B"/>
    <w:rsid w:val="001752DA"/>
    <w:rsid w:val="001762AC"/>
    <w:rsid w:val="001801CA"/>
    <w:rsid w:val="001801EE"/>
    <w:rsid w:val="0018209D"/>
    <w:rsid w:val="001853C8"/>
    <w:rsid w:val="0018576B"/>
    <w:rsid w:val="00186944"/>
    <w:rsid w:val="00191049"/>
    <w:rsid w:val="00193533"/>
    <w:rsid w:val="00193D08"/>
    <w:rsid w:val="00193F4B"/>
    <w:rsid w:val="00196596"/>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605"/>
    <w:rsid w:val="001E3972"/>
    <w:rsid w:val="001E53AA"/>
    <w:rsid w:val="001E63B9"/>
    <w:rsid w:val="001E6606"/>
    <w:rsid w:val="001E7075"/>
    <w:rsid w:val="001F07A8"/>
    <w:rsid w:val="001F0D73"/>
    <w:rsid w:val="001F0F5B"/>
    <w:rsid w:val="001F2836"/>
    <w:rsid w:val="001F71F6"/>
    <w:rsid w:val="002011A9"/>
    <w:rsid w:val="002012E5"/>
    <w:rsid w:val="00203865"/>
    <w:rsid w:val="002051A0"/>
    <w:rsid w:val="00205E23"/>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463C9"/>
    <w:rsid w:val="0025029B"/>
    <w:rsid w:val="00250DAC"/>
    <w:rsid w:val="0025362B"/>
    <w:rsid w:val="00254041"/>
    <w:rsid w:val="00255EDD"/>
    <w:rsid w:val="002568D5"/>
    <w:rsid w:val="00257079"/>
    <w:rsid w:val="002577E0"/>
    <w:rsid w:val="00257D55"/>
    <w:rsid w:val="0026180F"/>
    <w:rsid w:val="00263EB4"/>
    <w:rsid w:val="00264336"/>
    <w:rsid w:val="00266172"/>
    <w:rsid w:val="00267844"/>
    <w:rsid w:val="00271315"/>
    <w:rsid w:val="00274C7B"/>
    <w:rsid w:val="00274F52"/>
    <w:rsid w:val="00274F6F"/>
    <w:rsid w:val="002776E5"/>
    <w:rsid w:val="002807C4"/>
    <w:rsid w:val="002813C2"/>
    <w:rsid w:val="00281994"/>
    <w:rsid w:val="00282DA9"/>
    <w:rsid w:val="0028603E"/>
    <w:rsid w:val="002860BC"/>
    <w:rsid w:val="00290845"/>
    <w:rsid w:val="00290E59"/>
    <w:rsid w:val="00291DE4"/>
    <w:rsid w:val="002A08CF"/>
    <w:rsid w:val="002A5669"/>
    <w:rsid w:val="002B0852"/>
    <w:rsid w:val="002B1001"/>
    <w:rsid w:val="002B1748"/>
    <w:rsid w:val="002B3D02"/>
    <w:rsid w:val="002B4BD4"/>
    <w:rsid w:val="002B77AD"/>
    <w:rsid w:val="002C1B48"/>
    <w:rsid w:val="002C57A1"/>
    <w:rsid w:val="002C6560"/>
    <w:rsid w:val="002C78CD"/>
    <w:rsid w:val="002D10A4"/>
    <w:rsid w:val="002D3DCD"/>
    <w:rsid w:val="002D5749"/>
    <w:rsid w:val="002D5C5C"/>
    <w:rsid w:val="002D6047"/>
    <w:rsid w:val="002D62EE"/>
    <w:rsid w:val="002E2B13"/>
    <w:rsid w:val="002E3D93"/>
    <w:rsid w:val="002E6441"/>
    <w:rsid w:val="002E69D0"/>
    <w:rsid w:val="002F047E"/>
    <w:rsid w:val="002F2355"/>
    <w:rsid w:val="002F2E8D"/>
    <w:rsid w:val="002F7E9F"/>
    <w:rsid w:val="00300277"/>
    <w:rsid w:val="00303432"/>
    <w:rsid w:val="003041C2"/>
    <w:rsid w:val="00305AA8"/>
    <w:rsid w:val="00306B90"/>
    <w:rsid w:val="003077A5"/>
    <w:rsid w:val="00307B69"/>
    <w:rsid w:val="00310161"/>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2060"/>
    <w:rsid w:val="003A70F5"/>
    <w:rsid w:val="003B1453"/>
    <w:rsid w:val="003B1823"/>
    <w:rsid w:val="003B3CEB"/>
    <w:rsid w:val="003C2172"/>
    <w:rsid w:val="003C24C0"/>
    <w:rsid w:val="003C42A9"/>
    <w:rsid w:val="003C6002"/>
    <w:rsid w:val="003C6147"/>
    <w:rsid w:val="003C7350"/>
    <w:rsid w:val="003C793C"/>
    <w:rsid w:val="003D2BA6"/>
    <w:rsid w:val="003D30BF"/>
    <w:rsid w:val="003D38C7"/>
    <w:rsid w:val="003D4007"/>
    <w:rsid w:val="003D6F5E"/>
    <w:rsid w:val="003D75A3"/>
    <w:rsid w:val="003D7FB6"/>
    <w:rsid w:val="003E0A58"/>
    <w:rsid w:val="003E2F2C"/>
    <w:rsid w:val="003E5EB1"/>
    <w:rsid w:val="003E7620"/>
    <w:rsid w:val="003F34C0"/>
    <w:rsid w:val="0040024B"/>
    <w:rsid w:val="00403B83"/>
    <w:rsid w:val="00403DBE"/>
    <w:rsid w:val="00405DF5"/>
    <w:rsid w:val="004119A9"/>
    <w:rsid w:val="00412C61"/>
    <w:rsid w:val="00414A25"/>
    <w:rsid w:val="00415B7C"/>
    <w:rsid w:val="00415C29"/>
    <w:rsid w:val="0041620E"/>
    <w:rsid w:val="00417479"/>
    <w:rsid w:val="0041798C"/>
    <w:rsid w:val="00417FD7"/>
    <w:rsid w:val="00424245"/>
    <w:rsid w:val="0043210D"/>
    <w:rsid w:val="00433278"/>
    <w:rsid w:val="004349EA"/>
    <w:rsid w:val="004356B2"/>
    <w:rsid w:val="00443842"/>
    <w:rsid w:val="00445094"/>
    <w:rsid w:val="00456007"/>
    <w:rsid w:val="00456232"/>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48D"/>
    <w:rsid w:val="004D2DB8"/>
    <w:rsid w:val="004D571D"/>
    <w:rsid w:val="004D7835"/>
    <w:rsid w:val="004E085D"/>
    <w:rsid w:val="004E1153"/>
    <w:rsid w:val="004E1446"/>
    <w:rsid w:val="004E167A"/>
    <w:rsid w:val="004E1F08"/>
    <w:rsid w:val="004E2DDB"/>
    <w:rsid w:val="004E35E7"/>
    <w:rsid w:val="004E3D43"/>
    <w:rsid w:val="004E599C"/>
    <w:rsid w:val="004F0918"/>
    <w:rsid w:val="004F164E"/>
    <w:rsid w:val="004F1FF5"/>
    <w:rsid w:val="004F4545"/>
    <w:rsid w:val="004F4E0C"/>
    <w:rsid w:val="004F503F"/>
    <w:rsid w:val="00502415"/>
    <w:rsid w:val="00503478"/>
    <w:rsid w:val="00503CB3"/>
    <w:rsid w:val="005075F5"/>
    <w:rsid w:val="00511C77"/>
    <w:rsid w:val="00513DF4"/>
    <w:rsid w:val="00516141"/>
    <w:rsid w:val="00517297"/>
    <w:rsid w:val="00517A4D"/>
    <w:rsid w:val="005204BD"/>
    <w:rsid w:val="0052100D"/>
    <w:rsid w:val="00522683"/>
    <w:rsid w:val="00527B3B"/>
    <w:rsid w:val="00527F57"/>
    <w:rsid w:val="00530EE7"/>
    <w:rsid w:val="00532470"/>
    <w:rsid w:val="00535699"/>
    <w:rsid w:val="005435BB"/>
    <w:rsid w:val="00544706"/>
    <w:rsid w:val="0054612B"/>
    <w:rsid w:val="0055233C"/>
    <w:rsid w:val="00553536"/>
    <w:rsid w:val="0055389E"/>
    <w:rsid w:val="00553CEF"/>
    <w:rsid w:val="00554478"/>
    <w:rsid w:val="00555736"/>
    <w:rsid w:val="0055732F"/>
    <w:rsid w:val="00557CC8"/>
    <w:rsid w:val="00560210"/>
    <w:rsid w:val="00562054"/>
    <w:rsid w:val="005623BC"/>
    <w:rsid w:val="005655C4"/>
    <w:rsid w:val="00565CD3"/>
    <w:rsid w:val="00567FE7"/>
    <w:rsid w:val="0057127D"/>
    <w:rsid w:val="00572C57"/>
    <w:rsid w:val="00580093"/>
    <w:rsid w:val="00582BEF"/>
    <w:rsid w:val="00583432"/>
    <w:rsid w:val="00584E72"/>
    <w:rsid w:val="00586964"/>
    <w:rsid w:val="00590136"/>
    <w:rsid w:val="005911E3"/>
    <w:rsid w:val="00593C12"/>
    <w:rsid w:val="00594D3B"/>
    <w:rsid w:val="00595940"/>
    <w:rsid w:val="005972FF"/>
    <w:rsid w:val="005A1DB9"/>
    <w:rsid w:val="005A7E38"/>
    <w:rsid w:val="005B087E"/>
    <w:rsid w:val="005B0D32"/>
    <w:rsid w:val="005B1414"/>
    <w:rsid w:val="005B2840"/>
    <w:rsid w:val="005B5EDC"/>
    <w:rsid w:val="005C68DB"/>
    <w:rsid w:val="005D007E"/>
    <w:rsid w:val="005D1170"/>
    <w:rsid w:val="005D43FF"/>
    <w:rsid w:val="005D556E"/>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3A87"/>
    <w:rsid w:val="0061704B"/>
    <w:rsid w:val="006214D4"/>
    <w:rsid w:val="00621AED"/>
    <w:rsid w:val="00621DFE"/>
    <w:rsid w:val="00622F90"/>
    <w:rsid w:val="006236A3"/>
    <w:rsid w:val="00624698"/>
    <w:rsid w:val="00625F13"/>
    <w:rsid w:val="0062656F"/>
    <w:rsid w:val="00626616"/>
    <w:rsid w:val="00627267"/>
    <w:rsid w:val="0062734A"/>
    <w:rsid w:val="00627641"/>
    <w:rsid w:val="00640E36"/>
    <w:rsid w:val="00641A15"/>
    <w:rsid w:val="006427D5"/>
    <w:rsid w:val="00644417"/>
    <w:rsid w:val="00650EF4"/>
    <w:rsid w:val="0065475F"/>
    <w:rsid w:val="006574FD"/>
    <w:rsid w:val="0066192A"/>
    <w:rsid w:val="00662492"/>
    <w:rsid w:val="0066516E"/>
    <w:rsid w:val="006661EF"/>
    <w:rsid w:val="00666247"/>
    <w:rsid w:val="0066671F"/>
    <w:rsid w:val="00667751"/>
    <w:rsid w:val="0067244F"/>
    <w:rsid w:val="00672849"/>
    <w:rsid w:val="0067434C"/>
    <w:rsid w:val="006769EA"/>
    <w:rsid w:val="006834EC"/>
    <w:rsid w:val="00686B96"/>
    <w:rsid w:val="00687119"/>
    <w:rsid w:val="00692A8E"/>
    <w:rsid w:val="00695749"/>
    <w:rsid w:val="00697832"/>
    <w:rsid w:val="006A2908"/>
    <w:rsid w:val="006A479D"/>
    <w:rsid w:val="006A5C54"/>
    <w:rsid w:val="006A79FD"/>
    <w:rsid w:val="006B1155"/>
    <w:rsid w:val="006B4B64"/>
    <w:rsid w:val="006B5478"/>
    <w:rsid w:val="006B70D0"/>
    <w:rsid w:val="006C1B40"/>
    <w:rsid w:val="006C2467"/>
    <w:rsid w:val="006C32BA"/>
    <w:rsid w:val="006C3502"/>
    <w:rsid w:val="006C353A"/>
    <w:rsid w:val="006C74CF"/>
    <w:rsid w:val="006D0C58"/>
    <w:rsid w:val="006D1898"/>
    <w:rsid w:val="006D50D2"/>
    <w:rsid w:val="006D5229"/>
    <w:rsid w:val="006E07A3"/>
    <w:rsid w:val="006E1F4D"/>
    <w:rsid w:val="006E35F6"/>
    <w:rsid w:val="006E3E06"/>
    <w:rsid w:val="006E629B"/>
    <w:rsid w:val="006E7F90"/>
    <w:rsid w:val="006F3EB9"/>
    <w:rsid w:val="006F6C89"/>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1FFA"/>
    <w:rsid w:val="00733B68"/>
    <w:rsid w:val="007344C9"/>
    <w:rsid w:val="007378CC"/>
    <w:rsid w:val="00737D0D"/>
    <w:rsid w:val="0074402D"/>
    <w:rsid w:val="00744BEE"/>
    <w:rsid w:val="00747DF1"/>
    <w:rsid w:val="00752C86"/>
    <w:rsid w:val="00755E39"/>
    <w:rsid w:val="00757856"/>
    <w:rsid w:val="00757DEA"/>
    <w:rsid w:val="00761659"/>
    <w:rsid w:val="00765534"/>
    <w:rsid w:val="00771541"/>
    <w:rsid w:val="007732F8"/>
    <w:rsid w:val="00776470"/>
    <w:rsid w:val="007811A2"/>
    <w:rsid w:val="00782540"/>
    <w:rsid w:val="0078270F"/>
    <w:rsid w:val="007828CF"/>
    <w:rsid w:val="00783098"/>
    <w:rsid w:val="007853EC"/>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E7ACA"/>
    <w:rsid w:val="007F011A"/>
    <w:rsid w:val="007F02FF"/>
    <w:rsid w:val="007F1400"/>
    <w:rsid w:val="007F4818"/>
    <w:rsid w:val="007F6667"/>
    <w:rsid w:val="007F6900"/>
    <w:rsid w:val="00800D84"/>
    <w:rsid w:val="00805874"/>
    <w:rsid w:val="00807223"/>
    <w:rsid w:val="00810BA3"/>
    <w:rsid w:val="00814C5F"/>
    <w:rsid w:val="008164E7"/>
    <w:rsid w:val="008165C3"/>
    <w:rsid w:val="008167E7"/>
    <w:rsid w:val="00823FB5"/>
    <w:rsid w:val="00825BFB"/>
    <w:rsid w:val="008260CA"/>
    <w:rsid w:val="008302E0"/>
    <w:rsid w:val="008370E7"/>
    <w:rsid w:val="00840416"/>
    <w:rsid w:val="00840C4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0882"/>
    <w:rsid w:val="00892B16"/>
    <w:rsid w:val="008931EE"/>
    <w:rsid w:val="0089700D"/>
    <w:rsid w:val="00897DE4"/>
    <w:rsid w:val="008A097D"/>
    <w:rsid w:val="008A1463"/>
    <w:rsid w:val="008A1D4C"/>
    <w:rsid w:val="008A2A7D"/>
    <w:rsid w:val="008A36FC"/>
    <w:rsid w:val="008A58B7"/>
    <w:rsid w:val="008A6556"/>
    <w:rsid w:val="008B0D76"/>
    <w:rsid w:val="008B216D"/>
    <w:rsid w:val="008B5A91"/>
    <w:rsid w:val="008B67B9"/>
    <w:rsid w:val="008B7687"/>
    <w:rsid w:val="008C1066"/>
    <w:rsid w:val="008C223B"/>
    <w:rsid w:val="008C6035"/>
    <w:rsid w:val="008D2B2E"/>
    <w:rsid w:val="008D4745"/>
    <w:rsid w:val="008D7050"/>
    <w:rsid w:val="008D77E7"/>
    <w:rsid w:val="008E0ECC"/>
    <w:rsid w:val="008E716A"/>
    <w:rsid w:val="008F0E3D"/>
    <w:rsid w:val="008F7284"/>
    <w:rsid w:val="0090008E"/>
    <w:rsid w:val="00900827"/>
    <w:rsid w:val="00902321"/>
    <w:rsid w:val="009045F6"/>
    <w:rsid w:val="009050E8"/>
    <w:rsid w:val="009069CF"/>
    <w:rsid w:val="00910095"/>
    <w:rsid w:val="009103CF"/>
    <w:rsid w:val="00912472"/>
    <w:rsid w:val="009130D1"/>
    <w:rsid w:val="0091416C"/>
    <w:rsid w:val="00915705"/>
    <w:rsid w:val="00915DD3"/>
    <w:rsid w:val="00915E08"/>
    <w:rsid w:val="009164B6"/>
    <w:rsid w:val="0092080D"/>
    <w:rsid w:val="009260F8"/>
    <w:rsid w:val="00931926"/>
    <w:rsid w:val="00933974"/>
    <w:rsid w:val="00936268"/>
    <w:rsid w:val="00940A16"/>
    <w:rsid w:val="00941804"/>
    <w:rsid w:val="009451A8"/>
    <w:rsid w:val="00945544"/>
    <w:rsid w:val="00945F40"/>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12B1"/>
    <w:rsid w:val="009927A6"/>
    <w:rsid w:val="00994B14"/>
    <w:rsid w:val="00996E02"/>
    <w:rsid w:val="00997439"/>
    <w:rsid w:val="00997CD0"/>
    <w:rsid w:val="009A0C87"/>
    <w:rsid w:val="009A159B"/>
    <w:rsid w:val="009A604E"/>
    <w:rsid w:val="009B65B1"/>
    <w:rsid w:val="009B6B7A"/>
    <w:rsid w:val="009C0C56"/>
    <w:rsid w:val="009C0C90"/>
    <w:rsid w:val="009C16F8"/>
    <w:rsid w:val="009C7745"/>
    <w:rsid w:val="009C7B62"/>
    <w:rsid w:val="009C7D13"/>
    <w:rsid w:val="009C7E3F"/>
    <w:rsid w:val="009D1A84"/>
    <w:rsid w:val="009E32C2"/>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382"/>
    <w:rsid w:val="00A247DD"/>
    <w:rsid w:val="00A263B2"/>
    <w:rsid w:val="00A2697C"/>
    <w:rsid w:val="00A26F30"/>
    <w:rsid w:val="00A31AE6"/>
    <w:rsid w:val="00A33A62"/>
    <w:rsid w:val="00A36478"/>
    <w:rsid w:val="00A41213"/>
    <w:rsid w:val="00A41D71"/>
    <w:rsid w:val="00A4251D"/>
    <w:rsid w:val="00A44AE9"/>
    <w:rsid w:val="00A53D26"/>
    <w:rsid w:val="00A575FD"/>
    <w:rsid w:val="00A61A95"/>
    <w:rsid w:val="00A63097"/>
    <w:rsid w:val="00A659AE"/>
    <w:rsid w:val="00A659D5"/>
    <w:rsid w:val="00A66D3A"/>
    <w:rsid w:val="00A704E1"/>
    <w:rsid w:val="00A72980"/>
    <w:rsid w:val="00A74D36"/>
    <w:rsid w:val="00A76126"/>
    <w:rsid w:val="00A761B5"/>
    <w:rsid w:val="00A77ACA"/>
    <w:rsid w:val="00A80360"/>
    <w:rsid w:val="00A836B0"/>
    <w:rsid w:val="00A9246E"/>
    <w:rsid w:val="00A92EC5"/>
    <w:rsid w:val="00A932A3"/>
    <w:rsid w:val="00A94F72"/>
    <w:rsid w:val="00A959D6"/>
    <w:rsid w:val="00A969DC"/>
    <w:rsid w:val="00A976BF"/>
    <w:rsid w:val="00AA0EC7"/>
    <w:rsid w:val="00AA1DA3"/>
    <w:rsid w:val="00AA2C79"/>
    <w:rsid w:val="00AA3157"/>
    <w:rsid w:val="00AA33E8"/>
    <w:rsid w:val="00AA3EB6"/>
    <w:rsid w:val="00AA59C1"/>
    <w:rsid w:val="00AB0D60"/>
    <w:rsid w:val="00AB1276"/>
    <w:rsid w:val="00AB1A9C"/>
    <w:rsid w:val="00AB32F1"/>
    <w:rsid w:val="00AB5FBA"/>
    <w:rsid w:val="00AC08E4"/>
    <w:rsid w:val="00AC3894"/>
    <w:rsid w:val="00AC40C7"/>
    <w:rsid w:val="00AC4F38"/>
    <w:rsid w:val="00AC5A89"/>
    <w:rsid w:val="00AC6F36"/>
    <w:rsid w:val="00AC7578"/>
    <w:rsid w:val="00AD39EA"/>
    <w:rsid w:val="00AD3C75"/>
    <w:rsid w:val="00AD5F47"/>
    <w:rsid w:val="00AE0329"/>
    <w:rsid w:val="00AE46E5"/>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156"/>
    <w:rsid w:val="00B745FE"/>
    <w:rsid w:val="00B77891"/>
    <w:rsid w:val="00B823A3"/>
    <w:rsid w:val="00B8311A"/>
    <w:rsid w:val="00B84352"/>
    <w:rsid w:val="00B87B31"/>
    <w:rsid w:val="00B91849"/>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2F1D"/>
    <w:rsid w:val="00BF313B"/>
    <w:rsid w:val="00BF3159"/>
    <w:rsid w:val="00BF3CFC"/>
    <w:rsid w:val="00BF4747"/>
    <w:rsid w:val="00BF5A69"/>
    <w:rsid w:val="00BF5F03"/>
    <w:rsid w:val="00BF6DF8"/>
    <w:rsid w:val="00C0078E"/>
    <w:rsid w:val="00C0131A"/>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52E0"/>
    <w:rsid w:val="00C46A91"/>
    <w:rsid w:val="00C47095"/>
    <w:rsid w:val="00C47D5E"/>
    <w:rsid w:val="00C50D73"/>
    <w:rsid w:val="00C553B4"/>
    <w:rsid w:val="00C560C1"/>
    <w:rsid w:val="00C56584"/>
    <w:rsid w:val="00C56BB1"/>
    <w:rsid w:val="00C6742E"/>
    <w:rsid w:val="00C7424C"/>
    <w:rsid w:val="00C77174"/>
    <w:rsid w:val="00C802CE"/>
    <w:rsid w:val="00C80920"/>
    <w:rsid w:val="00C834CF"/>
    <w:rsid w:val="00C84B41"/>
    <w:rsid w:val="00C86358"/>
    <w:rsid w:val="00C91646"/>
    <w:rsid w:val="00C91F50"/>
    <w:rsid w:val="00C94C17"/>
    <w:rsid w:val="00C95329"/>
    <w:rsid w:val="00C9671B"/>
    <w:rsid w:val="00C96A87"/>
    <w:rsid w:val="00C97B86"/>
    <w:rsid w:val="00CA05F5"/>
    <w:rsid w:val="00CA3CC8"/>
    <w:rsid w:val="00CA7997"/>
    <w:rsid w:val="00CB2FC8"/>
    <w:rsid w:val="00CB68CC"/>
    <w:rsid w:val="00CB7688"/>
    <w:rsid w:val="00CC178E"/>
    <w:rsid w:val="00CC1C16"/>
    <w:rsid w:val="00CC30DD"/>
    <w:rsid w:val="00CC3857"/>
    <w:rsid w:val="00CC4BA9"/>
    <w:rsid w:val="00CC5A2F"/>
    <w:rsid w:val="00CC7E9D"/>
    <w:rsid w:val="00CD1A2D"/>
    <w:rsid w:val="00CD2C67"/>
    <w:rsid w:val="00CD4317"/>
    <w:rsid w:val="00CD6A0F"/>
    <w:rsid w:val="00CD7402"/>
    <w:rsid w:val="00CE2CF4"/>
    <w:rsid w:val="00CE3761"/>
    <w:rsid w:val="00CE3AE9"/>
    <w:rsid w:val="00CE5695"/>
    <w:rsid w:val="00CE5936"/>
    <w:rsid w:val="00CE5C7F"/>
    <w:rsid w:val="00CE5F4E"/>
    <w:rsid w:val="00CE726B"/>
    <w:rsid w:val="00CF1B34"/>
    <w:rsid w:val="00CF38A7"/>
    <w:rsid w:val="00D0293C"/>
    <w:rsid w:val="00D03348"/>
    <w:rsid w:val="00D034BB"/>
    <w:rsid w:val="00D122B8"/>
    <w:rsid w:val="00D14F2E"/>
    <w:rsid w:val="00D15240"/>
    <w:rsid w:val="00D211BF"/>
    <w:rsid w:val="00D23885"/>
    <w:rsid w:val="00D243BA"/>
    <w:rsid w:val="00D256F2"/>
    <w:rsid w:val="00D3305C"/>
    <w:rsid w:val="00D3429C"/>
    <w:rsid w:val="00D347EE"/>
    <w:rsid w:val="00D37020"/>
    <w:rsid w:val="00D42537"/>
    <w:rsid w:val="00D44E44"/>
    <w:rsid w:val="00D47025"/>
    <w:rsid w:val="00D507C6"/>
    <w:rsid w:val="00D51AB8"/>
    <w:rsid w:val="00D52B6A"/>
    <w:rsid w:val="00D54C41"/>
    <w:rsid w:val="00D55B11"/>
    <w:rsid w:val="00D56E88"/>
    <w:rsid w:val="00D625AC"/>
    <w:rsid w:val="00D63C5D"/>
    <w:rsid w:val="00D644A8"/>
    <w:rsid w:val="00D651A6"/>
    <w:rsid w:val="00D658FB"/>
    <w:rsid w:val="00D67FFA"/>
    <w:rsid w:val="00D75121"/>
    <w:rsid w:val="00D8080D"/>
    <w:rsid w:val="00D80B97"/>
    <w:rsid w:val="00D842F5"/>
    <w:rsid w:val="00D85067"/>
    <w:rsid w:val="00D865FE"/>
    <w:rsid w:val="00D873FF"/>
    <w:rsid w:val="00D91C05"/>
    <w:rsid w:val="00D926C9"/>
    <w:rsid w:val="00D92DC7"/>
    <w:rsid w:val="00D93B2C"/>
    <w:rsid w:val="00D93EBD"/>
    <w:rsid w:val="00D97D4B"/>
    <w:rsid w:val="00DA1B36"/>
    <w:rsid w:val="00DA1F9E"/>
    <w:rsid w:val="00DA62D0"/>
    <w:rsid w:val="00DB0065"/>
    <w:rsid w:val="00DB00E0"/>
    <w:rsid w:val="00DB1FF9"/>
    <w:rsid w:val="00DB30D3"/>
    <w:rsid w:val="00DB41A7"/>
    <w:rsid w:val="00DB5F8C"/>
    <w:rsid w:val="00DB7206"/>
    <w:rsid w:val="00DB7DCA"/>
    <w:rsid w:val="00DC610A"/>
    <w:rsid w:val="00DC65EE"/>
    <w:rsid w:val="00DC712D"/>
    <w:rsid w:val="00DD0FB5"/>
    <w:rsid w:val="00DD39C1"/>
    <w:rsid w:val="00DD45E1"/>
    <w:rsid w:val="00DD66BD"/>
    <w:rsid w:val="00DE0724"/>
    <w:rsid w:val="00DE219B"/>
    <w:rsid w:val="00DE51DD"/>
    <w:rsid w:val="00DE56DF"/>
    <w:rsid w:val="00DE7AA5"/>
    <w:rsid w:val="00DE7ACE"/>
    <w:rsid w:val="00DF0E0E"/>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0B5"/>
    <w:rsid w:val="00E308A7"/>
    <w:rsid w:val="00E3270B"/>
    <w:rsid w:val="00E33105"/>
    <w:rsid w:val="00E33379"/>
    <w:rsid w:val="00E3624F"/>
    <w:rsid w:val="00E37B21"/>
    <w:rsid w:val="00E41FDA"/>
    <w:rsid w:val="00E442B9"/>
    <w:rsid w:val="00E533CE"/>
    <w:rsid w:val="00E566C7"/>
    <w:rsid w:val="00E56B81"/>
    <w:rsid w:val="00E56E9C"/>
    <w:rsid w:val="00E628B4"/>
    <w:rsid w:val="00E63FAA"/>
    <w:rsid w:val="00E65D96"/>
    <w:rsid w:val="00E67850"/>
    <w:rsid w:val="00E70B51"/>
    <w:rsid w:val="00E73ED3"/>
    <w:rsid w:val="00E740E7"/>
    <w:rsid w:val="00E74B75"/>
    <w:rsid w:val="00E77004"/>
    <w:rsid w:val="00E8045F"/>
    <w:rsid w:val="00E877FB"/>
    <w:rsid w:val="00E93586"/>
    <w:rsid w:val="00E958C3"/>
    <w:rsid w:val="00E959B2"/>
    <w:rsid w:val="00E967D8"/>
    <w:rsid w:val="00E96D37"/>
    <w:rsid w:val="00E97AD2"/>
    <w:rsid w:val="00EA0B02"/>
    <w:rsid w:val="00EA0BFC"/>
    <w:rsid w:val="00EA5315"/>
    <w:rsid w:val="00EA7E95"/>
    <w:rsid w:val="00EB4315"/>
    <w:rsid w:val="00EB681D"/>
    <w:rsid w:val="00EB699E"/>
    <w:rsid w:val="00EB7639"/>
    <w:rsid w:val="00EC0A7B"/>
    <w:rsid w:val="00EC211F"/>
    <w:rsid w:val="00EC2A3F"/>
    <w:rsid w:val="00EC4E43"/>
    <w:rsid w:val="00EC5259"/>
    <w:rsid w:val="00EC62C4"/>
    <w:rsid w:val="00EC6467"/>
    <w:rsid w:val="00EC7151"/>
    <w:rsid w:val="00EC766F"/>
    <w:rsid w:val="00ED0B7F"/>
    <w:rsid w:val="00EE242A"/>
    <w:rsid w:val="00EE28C5"/>
    <w:rsid w:val="00EE38D3"/>
    <w:rsid w:val="00EE6BA9"/>
    <w:rsid w:val="00EF13AB"/>
    <w:rsid w:val="00EF7FCE"/>
    <w:rsid w:val="00F00359"/>
    <w:rsid w:val="00F02EFD"/>
    <w:rsid w:val="00F0343E"/>
    <w:rsid w:val="00F060E8"/>
    <w:rsid w:val="00F063A1"/>
    <w:rsid w:val="00F07258"/>
    <w:rsid w:val="00F07C9A"/>
    <w:rsid w:val="00F10587"/>
    <w:rsid w:val="00F1413C"/>
    <w:rsid w:val="00F14203"/>
    <w:rsid w:val="00F143CD"/>
    <w:rsid w:val="00F17DC5"/>
    <w:rsid w:val="00F17DFC"/>
    <w:rsid w:val="00F24CA5"/>
    <w:rsid w:val="00F37932"/>
    <w:rsid w:val="00F414E5"/>
    <w:rsid w:val="00F420CE"/>
    <w:rsid w:val="00F43EE3"/>
    <w:rsid w:val="00F441A3"/>
    <w:rsid w:val="00F45388"/>
    <w:rsid w:val="00F454F1"/>
    <w:rsid w:val="00F46E78"/>
    <w:rsid w:val="00F54961"/>
    <w:rsid w:val="00F576EF"/>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274E"/>
    <w:rsid w:val="00F92B57"/>
    <w:rsid w:val="00F9454D"/>
    <w:rsid w:val="00F956CD"/>
    <w:rsid w:val="00FA5534"/>
    <w:rsid w:val="00FA764A"/>
    <w:rsid w:val="00FB0EC5"/>
    <w:rsid w:val="00FB12F6"/>
    <w:rsid w:val="00FB1D22"/>
    <w:rsid w:val="00FB1FEA"/>
    <w:rsid w:val="00FB25C8"/>
    <w:rsid w:val="00FC0532"/>
    <w:rsid w:val="00FC2AFA"/>
    <w:rsid w:val="00FC3B49"/>
    <w:rsid w:val="00FD1088"/>
    <w:rsid w:val="00FD26D8"/>
    <w:rsid w:val="00FD361B"/>
    <w:rsid w:val="00FD564C"/>
    <w:rsid w:val="00FD68A2"/>
    <w:rsid w:val="00FE0B65"/>
    <w:rsid w:val="00FE0BED"/>
    <w:rsid w:val="00FE1D91"/>
    <w:rsid w:val="00FE44D0"/>
    <w:rsid w:val="00FE499D"/>
    <w:rsid w:val="00FE62DC"/>
    <w:rsid w:val="00FF0304"/>
    <w:rsid w:val="00FF37C3"/>
    <w:rsid w:val="00FF4764"/>
    <w:rsid w:val="00FF56B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731FFA"/>
    <w:rPr>
      <w:color w:val="605E5C"/>
      <w:shd w:val="clear" w:color="auto" w:fill="E1DFDD"/>
    </w:rPr>
  </w:style>
  <w:style w:type="paragraph" w:styleId="HTMLPreformatted">
    <w:name w:val="HTML Preformatted"/>
    <w:basedOn w:val="Normal"/>
    <w:link w:val="HTMLPreformattedChar"/>
    <w:uiPriority w:val="99"/>
    <w:semiHidden/>
    <w:unhideWhenUsed/>
    <w:rsid w:val="00912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247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portingconcerns@dfi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fids-supplier-re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pga/2015/30/section/54/enacted" TargetMode="External"/><Relationship Id="rId4" Type="http://schemas.openxmlformats.org/officeDocument/2006/relationships/settings" Target="settings.xml"/><Relationship Id="rId9" Type="http://schemas.openxmlformats.org/officeDocument/2006/relationships/hyperlink" Target="https://www.cyberessentials.ncsc.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4892</Words>
  <Characters>27891</Characters>
  <Application>Microsoft Office Word</Application>
  <DocSecurity>0</DocSecurity>
  <Lines>232</Lines>
  <Paragraphs>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Elmutaz Eltayeb</cp:lastModifiedBy>
  <cp:revision>3</cp:revision>
  <cp:lastPrinted>2025-06-02T06:40:00Z</cp:lastPrinted>
  <dcterms:created xsi:type="dcterms:W3CDTF">2025-07-02T14:14:00Z</dcterms:created>
  <dcterms:modified xsi:type="dcterms:W3CDTF">2025-07-02T14:15:00Z</dcterms:modified>
</cp:coreProperties>
</file>